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52" w:rsidRDefault="00387F6A">
      <w:pPr>
        <w:jc w:val="center"/>
        <w:rPr>
          <w:rFonts w:ascii="微软雅黑" w:eastAsia="微软雅黑" w:hAnsi="微软雅黑" w:cs="黑体"/>
          <w:b/>
          <w:bCs/>
          <w:sz w:val="48"/>
          <w:szCs w:val="48"/>
        </w:rPr>
      </w:pPr>
      <w:r>
        <w:rPr>
          <w:rFonts w:ascii="微软雅黑" w:eastAsia="微软雅黑" w:hAnsi="微软雅黑" w:cs="黑体" w:hint="eastAsia"/>
          <w:b/>
          <w:bCs/>
          <w:sz w:val="48"/>
          <w:szCs w:val="48"/>
        </w:rPr>
        <w:t>《机械设计》教学大纲</w:t>
      </w:r>
    </w:p>
    <w:p w:rsidR="002E6C52" w:rsidRDefault="00387F6A" w:rsidP="00977889">
      <w:pPr>
        <w:pStyle w:val="10"/>
        <w:numPr>
          <w:ilvl w:val="0"/>
          <w:numId w:val="1"/>
        </w:numPr>
        <w:spacing w:beforeLines="50"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课程基本信息</w:t>
      </w:r>
      <w:r>
        <w:rPr>
          <w:rFonts w:ascii="微软雅黑" w:eastAsia="微软雅黑" w:hAnsi="微软雅黑" w:cs="黑体" w:hint="eastAsia"/>
          <w:b/>
          <w:bCs/>
          <w:sz w:val="28"/>
          <w:szCs w:val="28"/>
        </w:rPr>
        <w:t xml:space="preserve"> </w:t>
      </w:r>
    </w:p>
    <w:tbl>
      <w:tblPr>
        <w:tblStyle w:val="3-11"/>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134"/>
        <w:gridCol w:w="992"/>
        <w:gridCol w:w="1276"/>
        <w:gridCol w:w="1559"/>
        <w:gridCol w:w="1134"/>
        <w:gridCol w:w="1134"/>
        <w:gridCol w:w="997"/>
      </w:tblGrid>
      <w:tr w:rsidR="002E6C52" w:rsidTr="002E6C52">
        <w:trPr>
          <w:cnfStyle w:val="100000000000"/>
          <w:trHeight w:val="561"/>
          <w:jc w:val="center"/>
        </w:trPr>
        <w:tc>
          <w:tcPr>
            <w:cnfStyle w:val="001000000100"/>
            <w:tcW w:w="1555" w:type="dxa"/>
            <w:tcBorders>
              <w:top w:val="nil"/>
            </w:tcBorders>
            <w:shd w:val="clear" w:color="auto" w:fill="FFFFFF"/>
            <w:vAlign w:val="center"/>
          </w:tcPr>
          <w:p w:rsidR="002E6C52" w:rsidRDefault="00387F6A">
            <w:pPr>
              <w:widowControl/>
              <w:spacing w:before="0"/>
              <w:rPr>
                <w:rFonts w:ascii="宋体" w:hAnsi="宋体"/>
                <w:b w:val="0"/>
                <w:bCs w:val="0"/>
              </w:rPr>
            </w:pPr>
            <w:r>
              <w:rPr>
                <w:rFonts w:ascii="宋体" w:hAnsi="宋体" w:hint="eastAsia"/>
              </w:rPr>
              <w:t>课程名称</w:t>
            </w:r>
          </w:p>
          <w:p w:rsidR="002E6C52" w:rsidRDefault="00387F6A">
            <w:pPr>
              <w:widowControl/>
              <w:spacing w:before="0"/>
              <w:rPr>
                <w:rFonts w:ascii="宋体" w:hAnsi="宋体"/>
              </w:rPr>
            </w:pPr>
            <w:r>
              <w:rPr>
                <w:rFonts w:ascii="宋体" w:hAnsi="宋体" w:hint="eastAsia"/>
              </w:rPr>
              <w:t>（中文）</w:t>
            </w:r>
          </w:p>
        </w:tc>
        <w:tc>
          <w:tcPr>
            <w:tcW w:w="3402" w:type="dxa"/>
            <w:gridSpan w:val="3"/>
            <w:tcBorders>
              <w:top w:val="nil"/>
              <w:left w:val="nil"/>
              <w:bottom w:val="nil"/>
              <w:right w:val="nil"/>
            </w:tcBorders>
            <w:vAlign w:val="center"/>
          </w:tcPr>
          <w:p w:rsidR="002E6C52" w:rsidRDefault="00387F6A">
            <w:pPr>
              <w:widowControl/>
              <w:spacing w:line="300" w:lineRule="auto"/>
              <w:cnfStyle w:val="100000000000"/>
              <w:rPr>
                <w:rFonts w:ascii="宋体" w:hAnsi="宋体"/>
                <w:b w:val="0"/>
                <w:bCs w:val="0"/>
              </w:rPr>
            </w:pPr>
            <w:r>
              <w:rPr>
                <w:rFonts w:cs="宋体" w:hint="eastAsia"/>
              </w:rPr>
              <w:t>机械设计</w:t>
            </w:r>
          </w:p>
        </w:tc>
        <w:tc>
          <w:tcPr>
            <w:tcW w:w="1559" w:type="dxa"/>
            <w:tcBorders>
              <w:top w:val="nil"/>
              <w:bottom w:val="nil"/>
            </w:tcBorders>
            <w:vAlign w:val="center"/>
          </w:tcPr>
          <w:p w:rsidR="002E6C52" w:rsidRDefault="00387F6A">
            <w:pPr>
              <w:widowControl/>
              <w:spacing w:before="0"/>
              <w:cnfStyle w:val="100000000000"/>
              <w:rPr>
                <w:rFonts w:ascii="宋体" w:hAnsi="宋体"/>
              </w:rPr>
            </w:pPr>
            <w:r>
              <w:rPr>
                <w:rFonts w:ascii="宋体" w:hAnsi="宋体" w:hint="eastAsia"/>
              </w:rPr>
              <w:t>课程名称</w:t>
            </w:r>
          </w:p>
          <w:p w:rsidR="002E6C52" w:rsidRDefault="00387F6A">
            <w:pPr>
              <w:widowControl/>
              <w:spacing w:before="0"/>
              <w:cnfStyle w:val="100000000000"/>
              <w:rPr>
                <w:rFonts w:ascii="宋体" w:hAnsi="宋体"/>
              </w:rPr>
            </w:pPr>
            <w:r>
              <w:rPr>
                <w:rFonts w:ascii="宋体" w:hAnsi="宋体" w:hint="eastAsia"/>
              </w:rPr>
              <w:t>（英文）</w:t>
            </w:r>
          </w:p>
        </w:tc>
        <w:tc>
          <w:tcPr>
            <w:tcW w:w="3265" w:type="dxa"/>
            <w:gridSpan w:val="3"/>
            <w:tcBorders>
              <w:top w:val="nil"/>
              <w:left w:val="nil"/>
              <w:bottom w:val="nil"/>
              <w:right w:val="nil"/>
            </w:tcBorders>
            <w:vAlign w:val="center"/>
          </w:tcPr>
          <w:p w:rsidR="002E6C52" w:rsidRDefault="00387F6A">
            <w:pPr>
              <w:widowControl/>
              <w:adjustRightInd w:val="0"/>
              <w:snapToGrid w:val="0"/>
              <w:spacing w:before="0"/>
              <w:cnfStyle w:val="100000000000"/>
              <w:rPr>
                <w:rFonts w:ascii="Arial Unicode MS" w:eastAsia="Arial Unicode MS" w:hAnsi="Arial Unicode MS" w:cs="Arial Unicode MS"/>
                <w:b w:val="0"/>
                <w:bCs w:val="0"/>
              </w:rPr>
            </w:pPr>
            <w:r>
              <w:rPr>
                <w:rFonts w:cs="宋体"/>
              </w:rPr>
              <w:t>Mechanical D</w:t>
            </w:r>
            <w:r>
              <w:rPr>
                <w:rFonts w:cs="宋体" w:hint="eastAsia"/>
              </w:rPr>
              <w:t>esign</w:t>
            </w:r>
          </w:p>
        </w:tc>
      </w:tr>
      <w:tr w:rsidR="002E6C52" w:rsidTr="002E6C52">
        <w:trPr>
          <w:trHeight w:val="20"/>
          <w:jc w:val="center"/>
        </w:trPr>
        <w:tc>
          <w:tcPr>
            <w:cnfStyle w:val="001000000000"/>
            <w:tcW w:w="1555" w:type="dxa"/>
            <w:vAlign w:val="center"/>
          </w:tcPr>
          <w:p w:rsidR="002E6C52" w:rsidRDefault="00387F6A">
            <w:pPr>
              <w:widowControl/>
              <w:spacing w:line="300" w:lineRule="auto"/>
              <w:rPr>
                <w:rFonts w:ascii="宋体" w:hAnsi="宋体"/>
              </w:rPr>
            </w:pPr>
            <w:bookmarkStart w:id="0" w:name="_Hlk16261892"/>
            <w:r>
              <w:rPr>
                <w:rFonts w:ascii="宋体" w:hAnsi="宋体" w:hint="eastAsia"/>
              </w:rPr>
              <w:t>课程代码</w:t>
            </w:r>
          </w:p>
        </w:tc>
        <w:tc>
          <w:tcPr>
            <w:tcW w:w="3402" w:type="dxa"/>
            <w:gridSpan w:val="3"/>
            <w:tcBorders>
              <w:left w:val="nil"/>
              <w:right w:val="nil"/>
            </w:tcBorders>
            <w:vAlign w:val="center"/>
          </w:tcPr>
          <w:p w:rsidR="002E6C52" w:rsidRDefault="00387F6A">
            <w:pPr>
              <w:widowControl/>
              <w:spacing w:line="300" w:lineRule="auto"/>
              <w:cnfStyle w:val="000000000000"/>
              <w:rPr>
                <w:rFonts w:ascii="宋体" w:hAnsi="宋体"/>
              </w:rPr>
            </w:pPr>
            <w:r>
              <w:rPr>
                <w:rFonts w:cs="宋体"/>
                <w:kern w:val="0"/>
              </w:rPr>
              <w:t>B202</w:t>
            </w:r>
            <w:r>
              <w:rPr>
                <w:rFonts w:cs="宋体" w:hint="eastAsia"/>
                <w:kern w:val="0"/>
              </w:rPr>
              <w:t>110</w:t>
            </w:r>
          </w:p>
        </w:tc>
        <w:tc>
          <w:tcPr>
            <w:tcW w:w="1559" w:type="dxa"/>
            <w:vAlign w:val="center"/>
          </w:tcPr>
          <w:p w:rsidR="002E6C52" w:rsidRDefault="00387F6A">
            <w:pPr>
              <w:widowControl/>
              <w:spacing w:line="300" w:lineRule="auto"/>
              <w:cnfStyle w:val="000000000000"/>
              <w:rPr>
                <w:rFonts w:ascii="宋体" w:hAnsi="宋体"/>
                <w:b/>
                <w:bCs/>
                <w:color w:val="FF0000"/>
              </w:rPr>
            </w:pPr>
            <w:r>
              <w:rPr>
                <w:rFonts w:ascii="宋体" w:hAnsi="宋体" w:hint="eastAsia"/>
                <w:b/>
                <w:bCs/>
              </w:rPr>
              <w:t>课程性质</w:t>
            </w:r>
          </w:p>
        </w:tc>
        <w:sdt>
          <w:sdtPr>
            <w:rPr>
              <w:rFonts w:ascii="宋体" w:hAnsi="宋体"/>
              <w:b/>
              <w:bCs/>
            </w:rPr>
            <w:id w:val="-1927723926"/>
            <w:placeholder>
              <w:docPart w:val="9A13250110564ACF81ACD74FC47DE270"/>
            </w:placeholder>
            <w:dropDownList>
              <w:listItem w:displayText="通识课" w:value="通识课"/>
              <w:listItem w:displayText="公共基础课" w:value="公共基础课"/>
              <w:listItem w:displayText="学科大类课" w:value="学科大类课"/>
              <w:listItem w:displayText="学科专业基础课" w:value="学科专业基础课"/>
              <w:listItem w:displayText="专业必修课" w:value="专业必修课"/>
              <w:listItem w:displayText="专业选修课" w:value="专业选修课"/>
              <w:listItem w:displayText="综合实践" w:value="综合实践"/>
              <w:listItem w:displayText="实践教学" w:value="实践教学"/>
            </w:dropDownList>
          </w:sdtPr>
          <w:sdtContent>
            <w:tc>
              <w:tcPr>
                <w:tcW w:w="3265" w:type="dxa"/>
                <w:gridSpan w:val="3"/>
                <w:tcBorders>
                  <w:left w:val="nil"/>
                  <w:right w:val="nil"/>
                </w:tcBorders>
                <w:vAlign w:val="center"/>
              </w:tcPr>
              <w:p w:rsidR="002E6C52" w:rsidRDefault="00387F6A">
                <w:pPr>
                  <w:widowControl/>
                  <w:spacing w:line="300" w:lineRule="auto"/>
                  <w:cnfStyle w:val="000000000000"/>
                  <w:rPr>
                    <w:rFonts w:ascii="宋体" w:hAnsi="宋体"/>
                  </w:rPr>
                </w:pPr>
                <w:r>
                  <w:rPr>
                    <w:rFonts w:ascii="宋体" w:hAnsi="宋体"/>
                  </w:rPr>
                  <w:t>学科专业基础课</w:t>
                </w:r>
              </w:p>
            </w:tc>
          </w:sdtContent>
        </w:sdt>
      </w:tr>
      <w:tr w:rsidR="002E6C52" w:rsidTr="002E6C52">
        <w:trPr>
          <w:trHeight w:val="283"/>
          <w:jc w:val="center"/>
        </w:trPr>
        <w:tc>
          <w:tcPr>
            <w:cnfStyle w:val="001000000000"/>
            <w:tcW w:w="1555" w:type="dxa"/>
            <w:tcBorders>
              <w:top w:val="nil"/>
              <w:bottom w:val="nil"/>
            </w:tcBorders>
            <w:vAlign w:val="center"/>
          </w:tcPr>
          <w:p w:rsidR="002E6C52" w:rsidRDefault="00387F6A">
            <w:pPr>
              <w:widowControl/>
              <w:spacing w:line="300" w:lineRule="auto"/>
              <w:rPr>
                <w:rFonts w:ascii="宋体" w:hAnsi="宋体"/>
              </w:rPr>
            </w:pPr>
            <w:r>
              <w:rPr>
                <w:rFonts w:ascii="宋体" w:hAnsi="宋体" w:hint="eastAsia"/>
              </w:rPr>
              <w:t>总学分</w:t>
            </w:r>
          </w:p>
        </w:tc>
        <w:tc>
          <w:tcPr>
            <w:tcW w:w="1134" w:type="dxa"/>
            <w:tcBorders>
              <w:top w:val="nil"/>
              <w:left w:val="nil"/>
              <w:bottom w:val="nil"/>
              <w:right w:val="nil"/>
            </w:tcBorders>
            <w:vAlign w:val="center"/>
          </w:tcPr>
          <w:p w:rsidR="002E6C52" w:rsidRDefault="00387F6A">
            <w:pPr>
              <w:spacing w:line="300" w:lineRule="auto"/>
              <w:cnfStyle w:val="000000000000"/>
              <w:rPr>
                <w:rFonts w:ascii="宋体" w:hAnsi="宋体"/>
              </w:rPr>
            </w:pPr>
            <w:r>
              <w:rPr>
                <w:rFonts w:ascii="宋体" w:hAnsi="宋体" w:hint="eastAsia"/>
              </w:rPr>
              <w:t>4</w:t>
            </w:r>
          </w:p>
        </w:tc>
        <w:tc>
          <w:tcPr>
            <w:tcW w:w="992" w:type="dxa"/>
            <w:tcBorders>
              <w:top w:val="nil"/>
              <w:bottom w:val="nil"/>
            </w:tcBorders>
            <w:vAlign w:val="center"/>
          </w:tcPr>
          <w:p w:rsidR="002E6C52" w:rsidRDefault="00387F6A">
            <w:pPr>
              <w:spacing w:line="300" w:lineRule="auto"/>
              <w:cnfStyle w:val="000000000000"/>
              <w:rPr>
                <w:rFonts w:ascii="宋体" w:hAnsi="宋体"/>
                <w:b/>
                <w:bCs/>
              </w:rPr>
            </w:pPr>
            <w:r>
              <w:rPr>
                <w:rFonts w:ascii="宋体" w:hAnsi="宋体" w:hint="eastAsia"/>
                <w:b/>
                <w:bCs/>
              </w:rPr>
              <w:t>总学时</w:t>
            </w:r>
          </w:p>
        </w:tc>
        <w:tc>
          <w:tcPr>
            <w:tcW w:w="1276" w:type="dxa"/>
            <w:tcBorders>
              <w:top w:val="nil"/>
              <w:left w:val="nil"/>
              <w:bottom w:val="nil"/>
              <w:right w:val="nil"/>
            </w:tcBorders>
            <w:vAlign w:val="center"/>
          </w:tcPr>
          <w:p w:rsidR="002E6C52" w:rsidRDefault="00387F6A">
            <w:pPr>
              <w:spacing w:line="300" w:lineRule="auto"/>
              <w:cnfStyle w:val="000000000000"/>
              <w:rPr>
                <w:rFonts w:ascii="宋体" w:hAnsi="宋体"/>
              </w:rPr>
            </w:pPr>
            <w:r>
              <w:rPr>
                <w:rFonts w:ascii="宋体" w:hAnsi="宋体" w:hint="eastAsia"/>
              </w:rPr>
              <w:t>64</w:t>
            </w:r>
          </w:p>
        </w:tc>
        <w:tc>
          <w:tcPr>
            <w:tcW w:w="1559" w:type="dxa"/>
            <w:tcBorders>
              <w:top w:val="nil"/>
              <w:bottom w:val="nil"/>
            </w:tcBorders>
            <w:vAlign w:val="center"/>
          </w:tcPr>
          <w:p w:rsidR="002E6C52" w:rsidRDefault="00387F6A">
            <w:pPr>
              <w:spacing w:line="300" w:lineRule="auto"/>
              <w:cnfStyle w:val="000000000000"/>
              <w:rPr>
                <w:rFonts w:ascii="宋体" w:hAnsi="宋体"/>
              </w:rPr>
            </w:pPr>
            <w:r>
              <w:rPr>
                <w:rFonts w:ascii="宋体" w:hAnsi="宋体" w:hint="eastAsia"/>
              </w:rPr>
              <w:t>其中理论学时</w:t>
            </w:r>
          </w:p>
        </w:tc>
        <w:tc>
          <w:tcPr>
            <w:tcW w:w="1134" w:type="dxa"/>
            <w:tcBorders>
              <w:top w:val="nil"/>
              <w:left w:val="nil"/>
              <w:bottom w:val="nil"/>
              <w:right w:val="nil"/>
            </w:tcBorders>
            <w:vAlign w:val="center"/>
          </w:tcPr>
          <w:p w:rsidR="002E6C52" w:rsidRDefault="00387F6A">
            <w:pPr>
              <w:spacing w:line="300" w:lineRule="auto"/>
              <w:cnfStyle w:val="000000000000"/>
              <w:rPr>
                <w:rFonts w:ascii="宋体" w:hAnsi="宋体"/>
              </w:rPr>
            </w:pPr>
            <w:r>
              <w:rPr>
                <w:rFonts w:ascii="宋体" w:hAnsi="宋体" w:hint="eastAsia"/>
              </w:rPr>
              <w:t>60</w:t>
            </w:r>
          </w:p>
        </w:tc>
        <w:tc>
          <w:tcPr>
            <w:tcW w:w="1134" w:type="dxa"/>
            <w:tcBorders>
              <w:top w:val="nil"/>
              <w:bottom w:val="nil"/>
            </w:tcBorders>
            <w:vAlign w:val="center"/>
          </w:tcPr>
          <w:p w:rsidR="002E6C52" w:rsidRDefault="00387F6A">
            <w:pPr>
              <w:spacing w:line="300" w:lineRule="auto"/>
              <w:cnfStyle w:val="000000000000"/>
              <w:rPr>
                <w:rFonts w:ascii="宋体" w:hAnsi="宋体"/>
              </w:rPr>
            </w:pPr>
            <w:r>
              <w:rPr>
                <w:rFonts w:ascii="宋体" w:hAnsi="宋体" w:hint="eastAsia"/>
              </w:rPr>
              <w:t>实验学时</w:t>
            </w:r>
          </w:p>
        </w:tc>
        <w:tc>
          <w:tcPr>
            <w:tcW w:w="997" w:type="dxa"/>
            <w:tcBorders>
              <w:top w:val="nil"/>
              <w:left w:val="nil"/>
              <w:bottom w:val="nil"/>
              <w:right w:val="nil"/>
            </w:tcBorders>
            <w:vAlign w:val="center"/>
          </w:tcPr>
          <w:p w:rsidR="002E6C52" w:rsidRDefault="00387F6A">
            <w:pPr>
              <w:spacing w:line="300" w:lineRule="auto"/>
              <w:cnfStyle w:val="000000000000"/>
              <w:rPr>
                <w:rFonts w:ascii="宋体" w:hAnsi="宋体"/>
              </w:rPr>
            </w:pPr>
            <w:r>
              <w:rPr>
                <w:rFonts w:ascii="宋体" w:hAnsi="宋体" w:hint="eastAsia"/>
              </w:rPr>
              <w:t>4</w:t>
            </w:r>
          </w:p>
        </w:tc>
      </w:tr>
      <w:tr w:rsidR="002E6C52" w:rsidTr="002E6C52">
        <w:trPr>
          <w:trHeight w:val="283"/>
          <w:jc w:val="center"/>
        </w:trPr>
        <w:tc>
          <w:tcPr>
            <w:cnfStyle w:val="001000000000"/>
            <w:tcW w:w="1555" w:type="dxa"/>
            <w:vAlign w:val="center"/>
          </w:tcPr>
          <w:p w:rsidR="002E6C52" w:rsidRDefault="00387F6A">
            <w:pPr>
              <w:widowControl/>
              <w:spacing w:line="300" w:lineRule="auto"/>
              <w:rPr>
                <w:rFonts w:ascii="宋体" w:hAnsi="宋体"/>
              </w:rPr>
            </w:pPr>
            <w:r>
              <w:rPr>
                <w:rFonts w:ascii="宋体" w:hAnsi="宋体" w:hint="eastAsia"/>
              </w:rPr>
              <w:t>期末考核方式</w:t>
            </w:r>
          </w:p>
        </w:tc>
        <w:tc>
          <w:tcPr>
            <w:tcW w:w="3402" w:type="dxa"/>
            <w:gridSpan w:val="3"/>
            <w:tcBorders>
              <w:left w:val="single" w:sz="4" w:space="0" w:color="D6615C"/>
              <w:right w:val="single" w:sz="4" w:space="0" w:color="D6615C"/>
            </w:tcBorders>
            <w:vAlign w:val="center"/>
          </w:tcPr>
          <w:p w:rsidR="002E6C52" w:rsidRDefault="002E6C52">
            <w:pPr>
              <w:spacing w:line="300" w:lineRule="auto"/>
              <w:cnfStyle w:val="000000000000"/>
              <w:rPr>
                <w:rFonts w:ascii="宋体" w:hAnsi="宋体"/>
              </w:rPr>
            </w:pPr>
            <w:sdt>
              <w:sdtPr>
                <w:rPr>
                  <w:rFonts w:ascii="宋体" w:hAnsi="宋体" w:hint="eastAsia"/>
                </w:rPr>
                <w:id w:val="-1871524583"/>
              </w:sdtPr>
              <w:sdtContent>
                <w:r w:rsidR="00387F6A">
                  <w:rPr>
                    <w:rFonts w:ascii="宋体" w:hAnsi="宋体" w:hint="eastAsia"/>
                  </w:rPr>
                  <w:t>√</w:t>
                </w:r>
              </w:sdtContent>
            </w:sdt>
            <w:r w:rsidR="00387F6A">
              <w:rPr>
                <w:rFonts w:ascii="宋体" w:hAnsi="宋体" w:hint="eastAsia"/>
              </w:rPr>
              <w:t>考试</w:t>
            </w:r>
            <w:r w:rsidR="00387F6A">
              <w:rPr>
                <w:rFonts w:ascii="宋体" w:hAnsi="宋体" w:hint="eastAsia"/>
              </w:rPr>
              <w:t xml:space="preserve"> </w:t>
            </w:r>
            <w:r w:rsidR="00387F6A">
              <w:rPr>
                <w:rFonts w:ascii="宋体" w:hAnsi="宋体"/>
              </w:rPr>
              <w:t xml:space="preserve">  </w:t>
            </w:r>
            <w:sdt>
              <w:sdtPr>
                <w:rPr>
                  <w:rFonts w:ascii="宋体" w:hAnsi="宋体" w:hint="eastAsia"/>
                </w:rPr>
                <w:id w:val="-1729990039"/>
              </w:sdtPr>
              <w:sdtContent>
                <w:r w:rsidR="00387F6A">
                  <w:rPr>
                    <w:rFonts w:ascii="MS Gothic" w:eastAsia="MS Gothic" w:hAnsi="MS Gothic" w:hint="eastAsia"/>
                  </w:rPr>
                  <w:t>☐</w:t>
                </w:r>
              </w:sdtContent>
            </w:sdt>
            <w:r w:rsidR="00387F6A">
              <w:rPr>
                <w:rFonts w:ascii="宋体" w:hAnsi="宋体" w:hint="eastAsia"/>
              </w:rPr>
              <w:t>考查</w:t>
            </w:r>
          </w:p>
        </w:tc>
        <w:tc>
          <w:tcPr>
            <w:tcW w:w="1559" w:type="dxa"/>
            <w:vAlign w:val="center"/>
          </w:tcPr>
          <w:p w:rsidR="002E6C52" w:rsidRDefault="00387F6A">
            <w:pPr>
              <w:spacing w:line="300" w:lineRule="auto"/>
              <w:cnfStyle w:val="000000000000"/>
              <w:rPr>
                <w:rFonts w:ascii="宋体" w:hAnsi="宋体"/>
                <w:b/>
                <w:bCs/>
              </w:rPr>
            </w:pPr>
            <w:r>
              <w:rPr>
                <w:rFonts w:ascii="宋体" w:hAnsi="宋体" w:hint="eastAsia"/>
                <w:b/>
                <w:bCs/>
              </w:rPr>
              <w:t>开课部门</w:t>
            </w:r>
          </w:p>
        </w:tc>
        <w:tc>
          <w:tcPr>
            <w:tcW w:w="3265" w:type="dxa"/>
            <w:gridSpan w:val="3"/>
            <w:tcBorders>
              <w:left w:val="single" w:sz="4" w:space="0" w:color="D6615C"/>
              <w:right w:val="single" w:sz="4" w:space="0" w:color="D6615C"/>
            </w:tcBorders>
            <w:vAlign w:val="center"/>
          </w:tcPr>
          <w:sdt>
            <w:sdtPr>
              <w:rPr>
                <w:rFonts w:ascii="宋体" w:hAnsi="宋体"/>
              </w:rPr>
              <w:id w:val="-85386274"/>
              <w:dropDownList>
                <w:listItem w:displayText="材料科学与工程学院" w:value="材料科学与工程学院"/>
                <w:listItem w:displayText="机械工程学院" w:value="机械工程学院"/>
                <w:listItem w:displayText="电气与电子工程学院" w:value="电气与电子工程学院"/>
                <w:listItem w:displayText="计算机科学与信息工程学院" w:value="计算机科学与信息工程学院"/>
                <w:listItem w:displayText="城市建设与安全工程学院" w:value="城市建设与安全工程学院"/>
                <w:listItem w:displayText="化学与环境工程学院" w:value="化学与环境工程学院"/>
                <w:listItem w:displayText="香料香精技术与工程学院" w:value="香料香精技术与工程学院"/>
                <w:listItem w:displayText="艺术与设计学院" w:value="艺术与设计学院"/>
                <w:listItem w:displayText="经济与管理学院" w:value="经济与管理学院"/>
                <w:listItem w:displayText="外国语学院" w:value="外国语学院"/>
                <w:listItem w:displayText="生态技术与工程学院" w:value="生态技术与工程学院"/>
                <w:listItem w:displayText="轨道交通学院" w:value="轨道交通学院"/>
                <w:listItem w:displayText="人文学院" w:value="人文学院"/>
                <w:listItem w:displayText="理学院" w:value="理学院"/>
                <w:listItem w:displayText="工程创新学院（工程训练中心）" w:value="工程创新学院（工程训练中心）"/>
                <w:listItem w:displayText="马克思主义学院" w:value="马克思主义学院"/>
                <w:listItem w:displayText="体育教育部" w:value="体育教育部"/>
                <w:listItem w:displayText="学生工作部（学生处）" w:value="学生工作部（学生处）"/>
                <w:listItem w:displayText="人民武装部（安全保卫处）" w:value="人民武装部（安全保卫处）"/>
              </w:dropDownList>
            </w:sdtPr>
            <w:sdtContent>
              <w:p w:rsidR="002E6C52" w:rsidRDefault="00387F6A">
                <w:pPr>
                  <w:widowControl/>
                  <w:spacing w:line="300" w:lineRule="auto"/>
                  <w:cnfStyle w:val="000000000000"/>
                  <w:rPr>
                    <w:rFonts w:ascii="宋体" w:hAnsi="宋体"/>
                  </w:rPr>
                </w:pPr>
                <w:r>
                  <w:rPr>
                    <w:rFonts w:ascii="宋体" w:hAnsi="宋体"/>
                  </w:rPr>
                  <w:t>机械工程学院</w:t>
                </w:r>
              </w:p>
            </w:sdtContent>
          </w:sdt>
        </w:tc>
      </w:tr>
      <w:tr w:rsidR="002E6C52" w:rsidTr="002E6C52">
        <w:trPr>
          <w:trHeight w:val="509"/>
          <w:jc w:val="center"/>
        </w:trPr>
        <w:tc>
          <w:tcPr>
            <w:cnfStyle w:val="001000000000"/>
            <w:tcW w:w="1555" w:type="dxa"/>
            <w:tcBorders>
              <w:top w:val="single" w:sz="4" w:space="0" w:color="D6615C"/>
              <w:bottom w:val="single" w:sz="4" w:space="0" w:color="D6615C"/>
            </w:tcBorders>
            <w:vAlign w:val="center"/>
          </w:tcPr>
          <w:p w:rsidR="002E6C52" w:rsidRDefault="00387F6A">
            <w:pPr>
              <w:widowControl/>
              <w:spacing w:line="300" w:lineRule="auto"/>
              <w:rPr>
                <w:rFonts w:ascii="宋体" w:hAnsi="宋体"/>
              </w:rPr>
            </w:pPr>
            <w:r>
              <w:rPr>
                <w:rFonts w:ascii="宋体" w:hAnsi="宋体" w:hint="eastAsia"/>
              </w:rPr>
              <w:t>适用专业</w:t>
            </w:r>
          </w:p>
        </w:tc>
        <w:tc>
          <w:tcPr>
            <w:tcW w:w="8226" w:type="dxa"/>
            <w:gridSpan w:val="7"/>
            <w:tcBorders>
              <w:top w:val="single" w:sz="4" w:space="0" w:color="D6615C"/>
              <w:left w:val="nil"/>
              <w:bottom w:val="single" w:sz="4" w:space="0" w:color="D6615C"/>
              <w:right w:val="nil"/>
            </w:tcBorders>
            <w:vAlign w:val="center"/>
          </w:tcPr>
          <w:p w:rsidR="002E6C52" w:rsidRDefault="00387F6A">
            <w:pPr>
              <w:widowControl/>
              <w:spacing w:line="300" w:lineRule="auto"/>
              <w:cnfStyle w:val="000000000000"/>
              <w:rPr>
                <w:rFonts w:ascii="宋体" w:hAnsi="宋体"/>
              </w:rPr>
            </w:pPr>
            <w:r>
              <w:rPr>
                <w:rFonts w:hint="eastAsia"/>
                <w:bCs/>
              </w:rPr>
              <w:t>大</w:t>
            </w:r>
            <w:r>
              <w:rPr>
                <w:rFonts w:hint="eastAsia"/>
                <w:bCs/>
              </w:rPr>
              <w:t>机械类</w:t>
            </w:r>
            <w:r>
              <w:rPr>
                <w:rFonts w:hint="eastAsia"/>
                <w:bCs/>
              </w:rPr>
              <w:t>专业</w:t>
            </w:r>
          </w:p>
        </w:tc>
      </w:tr>
      <w:tr w:rsidR="002E6C52" w:rsidTr="002E6C52">
        <w:trPr>
          <w:trHeight w:val="509"/>
          <w:jc w:val="center"/>
        </w:trPr>
        <w:tc>
          <w:tcPr>
            <w:cnfStyle w:val="001000000000"/>
            <w:tcW w:w="1555" w:type="dxa"/>
            <w:vAlign w:val="center"/>
          </w:tcPr>
          <w:p w:rsidR="002E6C52" w:rsidRDefault="00387F6A">
            <w:pPr>
              <w:widowControl/>
              <w:spacing w:line="300" w:lineRule="auto"/>
              <w:rPr>
                <w:rFonts w:ascii="宋体" w:hAnsi="宋体"/>
              </w:rPr>
            </w:pPr>
            <w:r>
              <w:rPr>
                <w:rFonts w:ascii="宋体" w:hAnsi="宋体" w:hint="eastAsia"/>
              </w:rPr>
              <w:t>先修课程</w:t>
            </w:r>
          </w:p>
        </w:tc>
        <w:tc>
          <w:tcPr>
            <w:tcW w:w="8226" w:type="dxa"/>
            <w:gridSpan w:val="7"/>
            <w:tcBorders>
              <w:left w:val="nil"/>
              <w:right w:val="nil"/>
            </w:tcBorders>
            <w:vAlign w:val="center"/>
          </w:tcPr>
          <w:p w:rsidR="002E6C52" w:rsidRDefault="00387F6A">
            <w:pPr>
              <w:widowControl/>
              <w:spacing w:line="300" w:lineRule="auto"/>
              <w:cnfStyle w:val="000000000000"/>
              <w:rPr>
                <w:rFonts w:ascii="宋体" w:hAnsi="宋体"/>
              </w:rPr>
            </w:pPr>
            <w:r>
              <w:rPr>
                <w:rFonts w:ascii="宋体" w:hAnsi="宋体" w:hint="eastAsia"/>
              </w:rPr>
              <w:t>工程制图、理论力学、材料力学、机械原理、金属工艺学</w:t>
            </w:r>
          </w:p>
        </w:tc>
      </w:tr>
    </w:tbl>
    <w:bookmarkEnd w:id="0"/>
    <w:p w:rsidR="002E6C52" w:rsidRDefault="00387F6A">
      <w:pPr>
        <w:pStyle w:val="af"/>
        <w:numPr>
          <w:ilvl w:val="0"/>
          <w:numId w:val="1"/>
        </w:numPr>
        <w:ind w:firstLineChars="0"/>
        <w:rPr>
          <w:rFonts w:ascii="微软雅黑" w:eastAsia="微软雅黑" w:hAnsi="微软雅黑" w:cs="黑体"/>
          <w:b/>
          <w:bCs/>
          <w:sz w:val="28"/>
          <w:szCs w:val="28"/>
        </w:rPr>
      </w:pPr>
      <w:r>
        <w:rPr>
          <w:rFonts w:ascii="微软雅黑" w:eastAsia="微软雅黑" w:hAnsi="微软雅黑" w:cs="黑体" w:hint="eastAsia"/>
          <w:b/>
          <w:bCs/>
          <w:sz w:val="28"/>
          <w:szCs w:val="28"/>
        </w:rPr>
        <w:t>教材及参考资料</w:t>
      </w:r>
    </w:p>
    <w:p w:rsidR="002E6C52" w:rsidRDefault="00387F6A">
      <w:pPr>
        <w:pStyle w:val="10"/>
        <w:spacing w:line="400" w:lineRule="exact"/>
        <w:ind w:firstLine="480"/>
        <w:jc w:val="left"/>
        <w:rPr>
          <w:rFonts w:ascii="宋体" w:hAnsi="宋体" w:cs="黑体"/>
          <w:sz w:val="24"/>
          <w:szCs w:val="24"/>
        </w:rPr>
      </w:pPr>
      <w:r>
        <w:rPr>
          <w:rFonts w:ascii="宋体" w:hAnsi="宋体" w:cs="黑体" w:hint="eastAsia"/>
          <w:sz w:val="24"/>
          <w:szCs w:val="24"/>
        </w:rPr>
        <w:t>1.</w:t>
      </w:r>
      <w:r>
        <w:rPr>
          <w:rFonts w:ascii="宋体" w:hAnsi="宋体" w:cs="黑体" w:hint="eastAsia"/>
          <w:sz w:val="24"/>
          <w:szCs w:val="24"/>
        </w:rPr>
        <w:t>建议教材</w:t>
      </w:r>
    </w:p>
    <w:p w:rsidR="002E6C52" w:rsidRDefault="00387F6A">
      <w:pPr>
        <w:pStyle w:val="10"/>
        <w:spacing w:line="400" w:lineRule="exact"/>
        <w:ind w:firstLine="480"/>
        <w:jc w:val="left"/>
        <w:rPr>
          <w:rFonts w:ascii="宋体" w:hAnsi="宋体" w:cs="黑体"/>
          <w:sz w:val="24"/>
          <w:szCs w:val="24"/>
        </w:rPr>
      </w:pPr>
      <w:r>
        <w:rPr>
          <w:rFonts w:ascii="宋体" w:hAnsi="宋体" w:cs="黑体"/>
          <w:sz w:val="24"/>
          <w:szCs w:val="24"/>
        </w:rPr>
        <w:t xml:space="preserve">[1] </w:t>
      </w:r>
      <w:r>
        <w:rPr>
          <w:rFonts w:ascii="宋体" w:hAnsi="宋体" w:cs="黑体" w:hint="eastAsia"/>
          <w:sz w:val="24"/>
          <w:szCs w:val="24"/>
        </w:rPr>
        <w:t>曹晓明，《机械设计》，电子工业出版社，</w:t>
      </w:r>
      <w:r>
        <w:rPr>
          <w:rFonts w:ascii="宋体" w:hAnsi="宋体" w:cs="黑体" w:hint="eastAsia"/>
          <w:sz w:val="24"/>
          <w:szCs w:val="24"/>
        </w:rPr>
        <w:t>2011</w:t>
      </w:r>
      <w:r>
        <w:rPr>
          <w:rFonts w:ascii="宋体" w:hAnsi="宋体" w:cs="黑体" w:hint="eastAsia"/>
          <w:sz w:val="24"/>
          <w:szCs w:val="24"/>
        </w:rPr>
        <w:t>年</w:t>
      </w:r>
      <w:r>
        <w:rPr>
          <w:rFonts w:ascii="宋体" w:hAnsi="宋体" w:cs="黑体" w:hint="eastAsia"/>
          <w:sz w:val="24"/>
          <w:szCs w:val="24"/>
        </w:rPr>
        <w:t>11</w:t>
      </w:r>
      <w:r>
        <w:rPr>
          <w:rFonts w:ascii="宋体" w:hAnsi="宋体" w:cs="黑体" w:hint="eastAsia"/>
          <w:sz w:val="24"/>
          <w:szCs w:val="24"/>
        </w:rPr>
        <w:t>月</w:t>
      </w:r>
    </w:p>
    <w:p w:rsidR="002E6C52" w:rsidRDefault="00387F6A">
      <w:pPr>
        <w:pStyle w:val="10"/>
        <w:spacing w:line="400" w:lineRule="exact"/>
        <w:ind w:firstLine="480"/>
        <w:jc w:val="left"/>
        <w:rPr>
          <w:rFonts w:ascii="宋体" w:hAnsi="宋体" w:cs="黑体"/>
          <w:sz w:val="24"/>
          <w:szCs w:val="24"/>
        </w:rPr>
      </w:pPr>
      <w:r>
        <w:rPr>
          <w:rFonts w:ascii="宋体" w:hAnsi="宋体" w:cs="黑体" w:hint="eastAsia"/>
          <w:sz w:val="24"/>
          <w:szCs w:val="24"/>
        </w:rPr>
        <w:t>2</w:t>
      </w:r>
      <w:r>
        <w:rPr>
          <w:rFonts w:ascii="宋体" w:hAnsi="宋体" w:cs="黑体"/>
          <w:sz w:val="24"/>
          <w:szCs w:val="24"/>
        </w:rPr>
        <w:t>.</w:t>
      </w:r>
      <w:r>
        <w:rPr>
          <w:rFonts w:ascii="宋体" w:hAnsi="宋体" w:cs="黑体" w:hint="eastAsia"/>
          <w:sz w:val="24"/>
          <w:szCs w:val="24"/>
        </w:rPr>
        <w:t>教学参考资料</w:t>
      </w:r>
    </w:p>
    <w:p w:rsidR="002E6C52" w:rsidRDefault="00387F6A">
      <w:pPr>
        <w:pStyle w:val="10"/>
        <w:spacing w:line="400" w:lineRule="exact"/>
        <w:ind w:firstLine="480"/>
        <w:jc w:val="left"/>
        <w:rPr>
          <w:rFonts w:ascii="宋体" w:hAnsi="宋体" w:cs="黑体"/>
          <w:sz w:val="24"/>
          <w:szCs w:val="24"/>
        </w:rPr>
      </w:pPr>
      <w:r>
        <w:rPr>
          <w:rFonts w:ascii="宋体" w:hAnsi="宋体" w:cs="黑体" w:hint="eastAsia"/>
          <w:sz w:val="24"/>
          <w:szCs w:val="24"/>
        </w:rPr>
        <w:t xml:space="preserve">[1] </w:t>
      </w:r>
      <w:r>
        <w:rPr>
          <w:rFonts w:ascii="宋体" w:hAnsi="宋体" w:cs="黑体" w:hint="eastAsia"/>
          <w:sz w:val="24"/>
          <w:szCs w:val="24"/>
        </w:rPr>
        <w:t>徐锦康，《机械设计》，高等教育出版社，</w:t>
      </w:r>
      <w:r>
        <w:rPr>
          <w:rFonts w:ascii="宋体" w:hAnsi="宋体" w:cs="黑体" w:hint="eastAsia"/>
          <w:sz w:val="24"/>
          <w:szCs w:val="24"/>
        </w:rPr>
        <w:t>2004</w:t>
      </w:r>
      <w:r>
        <w:rPr>
          <w:rFonts w:ascii="宋体" w:hAnsi="宋体" w:cs="黑体" w:hint="eastAsia"/>
          <w:sz w:val="24"/>
          <w:szCs w:val="24"/>
        </w:rPr>
        <w:t>年</w:t>
      </w:r>
      <w:r>
        <w:rPr>
          <w:rFonts w:ascii="宋体" w:hAnsi="宋体" w:cs="黑体" w:hint="eastAsia"/>
          <w:sz w:val="24"/>
          <w:szCs w:val="24"/>
        </w:rPr>
        <w:t>4</w:t>
      </w:r>
      <w:r>
        <w:rPr>
          <w:rFonts w:ascii="宋体" w:hAnsi="宋体" w:cs="黑体" w:hint="eastAsia"/>
          <w:sz w:val="24"/>
          <w:szCs w:val="24"/>
        </w:rPr>
        <w:t>月</w:t>
      </w:r>
    </w:p>
    <w:p w:rsidR="002E6C52" w:rsidRDefault="00387F6A">
      <w:pPr>
        <w:pStyle w:val="10"/>
        <w:spacing w:line="400" w:lineRule="exact"/>
        <w:ind w:firstLine="480"/>
        <w:jc w:val="left"/>
        <w:rPr>
          <w:rFonts w:ascii="宋体" w:hAnsi="宋体" w:cs="黑体"/>
          <w:sz w:val="24"/>
          <w:szCs w:val="24"/>
        </w:rPr>
      </w:pPr>
      <w:r>
        <w:rPr>
          <w:rFonts w:ascii="宋体" w:hAnsi="宋体" w:cs="黑体" w:hint="eastAsia"/>
          <w:sz w:val="24"/>
          <w:szCs w:val="24"/>
        </w:rPr>
        <w:t xml:space="preserve">[2] </w:t>
      </w:r>
      <w:r>
        <w:rPr>
          <w:rFonts w:ascii="宋体" w:hAnsi="宋体" w:cs="黑体" w:hint="eastAsia"/>
          <w:sz w:val="24"/>
          <w:szCs w:val="24"/>
        </w:rPr>
        <w:t>邱宣怀，《机械设计》（第四版），高等教育出版社，</w:t>
      </w:r>
      <w:r>
        <w:rPr>
          <w:rFonts w:ascii="宋体" w:hAnsi="宋体" w:cs="黑体" w:hint="eastAsia"/>
          <w:sz w:val="24"/>
          <w:szCs w:val="24"/>
        </w:rPr>
        <w:t>2001</w:t>
      </w:r>
      <w:r>
        <w:rPr>
          <w:rFonts w:ascii="宋体" w:hAnsi="宋体" w:cs="黑体" w:hint="eastAsia"/>
          <w:sz w:val="24"/>
          <w:szCs w:val="24"/>
        </w:rPr>
        <w:t>年</w:t>
      </w:r>
    </w:p>
    <w:p w:rsidR="002E6C52" w:rsidRDefault="00387F6A" w:rsidP="00977889">
      <w:pPr>
        <w:pStyle w:val="10"/>
        <w:numPr>
          <w:ilvl w:val="0"/>
          <w:numId w:val="1"/>
        </w:numPr>
        <w:spacing w:beforeLines="50"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课程简介</w:t>
      </w:r>
    </w:p>
    <w:p w:rsidR="002E6C52" w:rsidRDefault="00387F6A">
      <w:pPr>
        <w:pStyle w:val="10"/>
        <w:spacing w:line="400" w:lineRule="exact"/>
        <w:ind w:firstLine="480"/>
        <w:jc w:val="left"/>
        <w:rPr>
          <w:rFonts w:ascii="宋体" w:hAnsi="宋体" w:cs="黑体"/>
          <w:sz w:val="24"/>
          <w:szCs w:val="24"/>
        </w:rPr>
      </w:pPr>
      <w:r>
        <w:rPr>
          <w:rFonts w:ascii="宋体" w:hAnsi="宋体" w:cs="黑体" w:hint="eastAsia"/>
          <w:sz w:val="24"/>
          <w:szCs w:val="24"/>
        </w:rPr>
        <w:t>《机械设计》课程是大机械类专业重要的专业基础课之一。本课程的主要目的是在掌握先修课程知识的基础之上，培养学生解决具体的机械联接设计、机械传动设计和其他一些常用机械设计问题的能力，同时又为后续的专业课程学习以及掌握有关机械方面的最新科技成果，进而完成独立机械设计打下基础，实现卓越一线机械工程师的培养目标，以适应我国现代制造业发展的需求。</w:t>
      </w:r>
    </w:p>
    <w:p w:rsidR="002E6C52" w:rsidRDefault="00387F6A" w:rsidP="00977889">
      <w:pPr>
        <w:pStyle w:val="10"/>
        <w:spacing w:line="400" w:lineRule="exact"/>
        <w:ind w:firstLineChars="177" w:firstLine="425"/>
        <w:jc w:val="left"/>
        <w:rPr>
          <w:rFonts w:ascii="宋体" w:hAnsi="宋体" w:cs="黑体"/>
          <w:sz w:val="24"/>
          <w:szCs w:val="24"/>
        </w:rPr>
      </w:pPr>
      <w:r>
        <w:rPr>
          <w:rFonts w:ascii="宋体" w:hAnsi="宋体" w:cs="黑体" w:hint="eastAsia"/>
          <w:sz w:val="24"/>
          <w:szCs w:val="24"/>
        </w:rPr>
        <w:t>本课程的主要内容如下</w:t>
      </w:r>
      <w:r>
        <w:rPr>
          <w:rFonts w:ascii="宋体" w:hAnsi="宋体" w:cs="黑体" w:hint="eastAsia"/>
          <w:sz w:val="24"/>
          <w:szCs w:val="24"/>
        </w:rPr>
        <w:t>：</w:t>
      </w:r>
    </w:p>
    <w:p w:rsidR="002E6C52" w:rsidRDefault="00387F6A" w:rsidP="00977889">
      <w:pPr>
        <w:pStyle w:val="10"/>
        <w:spacing w:line="400" w:lineRule="exact"/>
        <w:ind w:firstLineChars="177" w:firstLine="425"/>
        <w:jc w:val="left"/>
        <w:rPr>
          <w:rFonts w:ascii="宋体" w:hAnsi="宋体" w:cs="黑体"/>
          <w:sz w:val="24"/>
          <w:szCs w:val="24"/>
        </w:rPr>
      </w:pPr>
      <w:r>
        <w:rPr>
          <w:rFonts w:ascii="宋体" w:hAnsi="宋体" w:cs="黑体" w:hint="eastAsia"/>
          <w:sz w:val="24"/>
          <w:szCs w:val="24"/>
        </w:rPr>
        <w:t>了解机械设计的基本要求、方法与步骤；掌握机械零件的强度理论；了解带传动、链传动的类型，掌握</w:t>
      </w:r>
      <w:r>
        <w:rPr>
          <w:rFonts w:ascii="宋体" w:hAnsi="宋体" w:cs="黑体" w:hint="eastAsia"/>
          <w:sz w:val="24"/>
          <w:szCs w:val="24"/>
        </w:rPr>
        <w:t>V</w:t>
      </w:r>
      <w:r>
        <w:rPr>
          <w:rFonts w:ascii="宋体" w:hAnsi="宋体" w:cs="黑体" w:hint="eastAsia"/>
          <w:sz w:val="24"/>
          <w:szCs w:val="24"/>
        </w:rPr>
        <w:t>带传动的设计；掌握齿轮传动的设计计算；掌握滚动轴承的类型、选型及寿命校核；掌握轴类零件的设计过程及强度校核；了解螺纹连接的类型，掌握螺纹连接的校核计算。通过本课程的学习，学生将初步具备根据工程问题需要选择传动机构类型并进行机构设计与仿真、校核的能力。</w:t>
      </w:r>
    </w:p>
    <w:p w:rsidR="002E6C52" w:rsidRDefault="00387F6A" w:rsidP="00977889">
      <w:pPr>
        <w:pStyle w:val="10"/>
        <w:numPr>
          <w:ilvl w:val="0"/>
          <w:numId w:val="1"/>
        </w:numPr>
        <w:spacing w:beforeLines="50"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课程目标</w:t>
      </w:r>
    </w:p>
    <w:p w:rsidR="002E6C52" w:rsidRDefault="002E6C52">
      <w:pPr>
        <w:spacing w:line="400" w:lineRule="exact"/>
        <w:jc w:val="center"/>
        <w:rPr>
          <w:rFonts w:ascii="宋体" w:hAnsi="宋体" w:cs="宋体"/>
          <w:kern w:val="0"/>
          <w:sz w:val="24"/>
          <w:szCs w:val="24"/>
        </w:rPr>
      </w:pPr>
    </w:p>
    <w:p w:rsidR="002E6C52" w:rsidRDefault="002E6C52">
      <w:pPr>
        <w:spacing w:line="400" w:lineRule="exact"/>
        <w:jc w:val="center"/>
        <w:rPr>
          <w:rFonts w:ascii="宋体" w:hAnsi="宋体" w:cs="宋体"/>
          <w:kern w:val="0"/>
          <w:sz w:val="24"/>
          <w:szCs w:val="24"/>
        </w:rPr>
      </w:pPr>
    </w:p>
    <w:p w:rsidR="002E6C52" w:rsidRDefault="00387F6A">
      <w:pPr>
        <w:spacing w:line="400" w:lineRule="exact"/>
        <w:jc w:val="center"/>
        <w:rPr>
          <w:rFonts w:ascii="宋体" w:hAnsi="宋体" w:cs="黑体"/>
          <w:b/>
          <w:bCs/>
        </w:rPr>
      </w:pPr>
      <w:r>
        <w:rPr>
          <w:rFonts w:ascii="宋体" w:hAnsi="宋体" w:cs="黑体" w:hint="eastAsia"/>
          <w:b/>
          <w:bCs/>
        </w:rPr>
        <w:lastRenderedPageBreak/>
        <w:t>表</w:t>
      </w:r>
      <w:r>
        <w:rPr>
          <w:rFonts w:ascii="宋体" w:hAnsi="宋体" w:cs="黑体"/>
          <w:b/>
          <w:bCs/>
        </w:rPr>
        <w:t>4</w:t>
      </w:r>
      <w:r>
        <w:rPr>
          <w:rFonts w:ascii="宋体" w:hAnsi="宋体" w:cs="黑体" w:hint="eastAsia"/>
          <w:b/>
          <w:bCs/>
        </w:rPr>
        <w:t>-</w:t>
      </w:r>
      <w:r>
        <w:rPr>
          <w:rFonts w:ascii="宋体" w:hAnsi="宋体" w:cs="黑体"/>
          <w:b/>
          <w:bCs/>
        </w:rPr>
        <w:t xml:space="preserve">1 </w:t>
      </w:r>
      <w:r>
        <w:rPr>
          <w:rFonts w:ascii="宋体" w:hAnsi="宋体" w:cs="黑体" w:hint="eastAsia"/>
          <w:b/>
          <w:bCs/>
        </w:rPr>
        <w:t>课程目标与毕业要求指标点对应矩阵</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817"/>
        <w:gridCol w:w="3119"/>
      </w:tblGrid>
      <w:tr w:rsidR="002E6C52">
        <w:trPr>
          <w:trHeight w:val="435"/>
          <w:jc w:val="center"/>
        </w:trPr>
        <w:tc>
          <w:tcPr>
            <w:tcW w:w="704" w:type="dxa"/>
            <w:vAlign w:val="center"/>
          </w:tcPr>
          <w:p w:rsidR="002E6C52" w:rsidRDefault="00387F6A">
            <w:pPr>
              <w:jc w:val="center"/>
              <w:rPr>
                <w:rFonts w:ascii="宋体" w:hAnsi="宋体"/>
                <w:b/>
              </w:rPr>
            </w:pPr>
            <w:r>
              <w:rPr>
                <w:rFonts w:ascii="宋体" w:hAnsi="宋体" w:hint="eastAsia"/>
                <w:b/>
              </w:rPr>
              <w:t>序号</w:t>
            </w:r>
          </w:p>
        </w:tc>
        <w:tc>
          <w:tcPr>
            <w:tcW w:w="5817" w:type="dxa"/>
            <w:vAlign w:val="center"/>
          </w:tcPr>
          <w:p w:rsidR="002E6C52" w:rsidRDefault="00387F6A">
            <w:pPr>
              <w:jc w:val="center"/>
              <w:rPr>
                <w:rFonts w:ascii="宋体" w:hAnsi="宋体"/>
                <w:b/>
              </w:rPr>
            </w:pPr>
            <w:r>
              <w:rPr>
                <w:rFonts w:ascii="宋体" w:hAnsi="宋体" w:hint="eastAsia"/>
                <w:b/>
              </w:rPr>
              <w:t>课程目标</w:t>
            </w:r>
          </w:p>
        </w:tc>
        <w:tc>
          <w:tcPr>
            <w:tcW w:w="3119" w:type="dxa"/>
            <w:vAlign w:val="center"/>
          </w:tcPr>
          <w:p w:rsidR="002E6C52" w:rsidRDefault="00387F6A">
            <w:pPr>
              <w:jc w:val="center"/>
              <w:rPr>
                <w:rFonts w:ascii="宋体" w:hAnsi="宋体"/>
                <w:b/>
              </w:rPr>
            </w:pPr>
            <w:r>
              <w:rPr>
                <w:rFonts w:ascii="宋体" w:hAnsi="宋体" w:hint="eastAsia"/>
                <w:b/>
              </w:rPr>
              <w:t>支撑毕业要求指标点</w:t>
            </w:r>
          </w:p>
        </w:tc>
      </w:tr>
      <w:tr w:rsidR="002E6C52">
        <w:trPr>
          <w:trHeight w:val="619"/>
          <w:jc w:val="center"/>
        </w:trPr>
        <w:tc>
          <w:tcPr>
            <w:tcW w:w="704" w:type="dxa"/>
            <w:vAlign w:val="center"/>
          </w:tcPr>
          <w:p w:rsidR="002E6C52" w:rsidRDefault="00387F6A">
            <w:pPr>
              <w:snapToGrid w:val="0"/>
              <w:jc w:val="center"/>
              <w:rPr>
                <w:rFonts w:ascii="宋体" w:hAnsi="宋体"/>
                <w:kern w:val="0"/>
              </w:rPr>
            </w:pPr>
            <w:r>
              <w:rPr>
                <w:rFonts w:ascii="宋体" w:hAnsi="宋体" w:hint="eastAsia"/>
              </w:rPr>
              <w:t>1</w:t>
            </w:r>
          </w:p>
        </w:tc>
        <w:tc>
          <w:tcPr>
            <w:tcW w:w="5817" w:type="dxa"/>
            <w:vAlign w:val="center"/>
          </w:tcPr>
          <w:p w:rsidR="002E6C52" w:rsidRDefault="00387F6A">
            <w:pPr>
              <w:snapToGrid w:val="0"/>
              <w:rPr>
                <w:rFonts w:ascii="宋体" w:hAnsi="宋体"/>
                <w:kern w:val="0"/>
              </w:rPr>
            </w:pPr>
            <w:r>
              <w:rPr>
                <w:rFonts w:ascii="宋体" w:hAnsi="宋体" w:hint="eastAsia"/>
                <w:kern w:val="0"/>
              </w:rPr>
              <w:t>掌握机械设计中典型机械零件的主要类型及应用特点、具备典型机械零件设计或选型过程中从材料选择、热处理工艺选择到零件定型设计、工作能力计算、寿命校核的能力。</w:t>
            </w:r>
          </w:p>
        </w:tc>
        <w:tc>
          <w:tcPr>
            <w:tcW w:w="3119" w:type="dxa"/>
            <w:vAlign w:val="center"/>
          </w:tcPr>
          <w:p w:rsidR="002E6C52" w:rsidRDefault="00387F6A">
            <w:pPr>
              <w:snapToGrid w:val="0"/>
              <w:rPr>
                <w:rFonts w:ascii="宋体" w:hAnsi="宋体" w:cs="宋体"/>
                <w:kern w:val="0"/>
                <w:highlight w:val="cyan"/>
              </w:rPr>
            </w:pPr>
            <w:r>
              <w:rPr>
                <w:rFonts w:ascii="宋体" w:hAnsi="宋体" w:cs="宋体" w:hint="eastAsia"/>
                <w:kern w:val="0"/>
              </w:rPr>
              <w:t>1.3</w:t>
            </w:r>
            <w:r>
              <w:rPr>
                <w:rFonts w:ascii="宋体" w:hAnsi="宋体" w:cs="宋体" w:hint="eastAsia"/>
                <w:kern w:val="0"/>
              </w:rPr>
              <w:t>：将数学模型和相关知识用于分析和推演过程装备设计与制造、检测、控制领域复杂工程问题。</w:t>
            </w:r>
          </w:p>
        </w:tc>
      </w:tr>
      <w:tr w:rsidR="002E6C52">
        <w:trPr>
          <w:trHeight w:val="513"/>
          <w:jc w:val="center"/>
        </w:trPr>
        <w:tc>
          <w:tcPr>
            <w:tcW w:w="704" w:type="dxa"/>
            <w:vAlign w:val="center"/>
          </w:tcPr>
          <w:p w:rsidR="002E6C52" w:rsidRDefault="00387F6A">
            <w:pPr>
              <w:snapToGrid w:val="0"/>
              <w:jc w:val="center"/>
              <w:rPr>
                <w:rFonts w:ascii="宋体" w:hAnsi="宋体"/>
                <w:kern w:val="0"/>
              </w:rPr>
            </w:pPr>
            <w:r>
              <w:rPr>
                <w:rFonts w:ascii="宋体" w:hAnsi="宋体"/>
              </w:rPr>
              <w:t>2</w:t>
            </w:r>
          </w:p>
        </w:tc>
        <w:tc>
          <w:tcPr>
            <w:tcW w:w="5817" w:type="dxa"/>
            <w:vAlign w:val="center"/>
          </w:tcPr>
          <w:p w:rsidR="002E6C52" w:rsidRDefault="00387F6A">
            <w:r>
              <w:rPr>
                <w:rFonts w:hint="eastAsia"/>
              </w:rPr>
              <w:t>掌握机械设计基本原则和复杂机械机构设计的专业基础知识，具备解决机械设计制造及其自动化领域内机械设计工程问题的基本技能。</w:t>
            </w:r>
          </w:p>
        </w:tc>
        <w:tc>
          <w:tcPr>
            <w:tcW w:w="3119" w:type="dxa"/>
            <w:vAlign w:val="center"/>
          </w:tcPr>
          <w:p w:rsidR="002E6C52" w:rsidRDefault="00387F6A">
            <w:pPr>
              <w:snapToGrid w:val="0"/>
              <w:rPr>
                <w:rFonts w:ascii="宋体" w:hAnsi="宋体" w:cs="宋体"/>
                <w:kern w:val="0"/>
              </w:rPr>
            </w:pPr>
            <w:r>
              <w:rPr>
                <w:rFonts w:ascii="宋体" w:hAnsi="宋体" w:cs="宋体" w:hint="eastAsia"/>
                <w:kern w:val="0"/>
              </w:rPr>
              <w:t xml:space="preserve">3.2: </w:t>
            </w:r>
            <w:r>
              <w:rPr>
                <w:rFonts w:ascii="宋体" w:hAnsi="宋体" w:cs="宋体" w:hint="eastAsia"/>
                <w:kern w:val="0"/>
              </w:rPr>
              <w:t>能运用过程装备的原理与方法，设定技术指标，选用标准，考虑相关影响因素，开展过程装备单元或零部件的设计，系统和工艺流程设计，并在设计中体现创新意识。</w:t>
            </w:r>
          </w:p>
        </w:tc>
      </w:tr>
      <w:tr w:rsidR="002E6C52">
        <w:trPr>
          <w:trHeight w:val="565"/>
          <w:jc w:val="center"/>
        </w:trPr>
        <w:tc>
          <w:tcPr>
            <w:tcW w:w="704" w:type="dxa"/>
            <w:vAlign w:val="center"/>
          </w:tcPr>
          <w:p w:rsidR="002E6C52" w:rsidRDefault="00387F6A">
            <w:pPr>
              <w:snapToGrid w:val="0"/>
              <w:jc w:val="center"/>
              <w:rPr>
                <w:rFonts w:ascii="宋体" w:hAnsi="宋体"/>
                <w:kern w:val="0"/>
              </w:rPr>
            </w:pPr>
            <w:r>
              <w:rPr>
                <w:rFonts w:ascii="宋体" w:hAnsi="宋体"/>
              </w:rPr>
              <w:t>3</w:t>
            </w:r>
          </w:p>
        </w:tc>
        <w:tc>
          <w:tcPr>
            <w:tcW w:w="5817" w:type="dxa"/>
            <w:vAlign w:val="center"/>
          </w:tcPr>
          <w:p w:rsidR="002E6C52" w:rsidRDefault="00387F6A">
            <w:r>
              <w:rPr>
                <w:rFonts w:hint="eastAsia"/>
              </w:rPr>
              <w:t>了解机械设计制造及其自动化领域的发展趋势，理解多学科交叉的重要性，通过团队合作，采用先进的机械设计理念解决工程问题，既满足工程本身的功能需求，又符合社会及时代需要，理解个人在团队中的角色、作用以及应该承担的责任。</w:t>
            </w:r>
          </w:p>
        </w:tc>
        <w:tc>
          <w:tcPr>
            <w:tcW w:w="3119" w:type="dxa"/>
            <w:vAlign w:val="center"/>
          </w:tcPr>
          <w:p w:rsidR="002E6C52" w:rsidRDefault="002E6C52">
            <w:pPr>
              <w:snapToGrid w:val="0"/>
              <w:rPr>
                <w:rFonts w:ascii="宋体" w:hAnsi="宋体"/>
                <w:kern w:val="0"/>
              </w:rPr>
            </w:pPr>
          </w:p>
        </w:tc>
      </w:tr>
    </w:tbl>
    <w:p w:rsidR="002E6C52" w:rsidRDefault="00387F6A" w:rsidP="00977889">
      <w:pPr>
        <w:pStyle w:val="10"/>
        <w:numPr>
          <w:ilvl w:val="0"/>
          <w:numId w:val="1"/>
        </w:numPr>
        <w:spacing w:beforeLines="50"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课程教学内容安排</w:t>
      </w:r>
    </w:p>
    <w:p w:rsidR="002E6C52" w:rsidRDefault="00387F6A">
      <w:pPr>
        <w:pStyle w:val="10"/>
        <w:spacing w:line="400" w:lineRule="exact"/>
        <w:ind w:firstLine="422"/>
        <w:jc w:val="center"/>
        <w:rPr>
          <w:rFonts w:ascii="宋体" w:hAnsi="宋体" w:cs="黑体"/>
          <w:b/>
          <w:bCs/>
        </w:rPr>
      </w:pPr>
      <w:r>
        <w:rPr>
          <w:rFonts w:ascii="宋体" w:hAnsi="宋体" w:cs="黑体" w:hint="eastAsia"/>
          <w:b/>
          <w:bCs/>
        </w:rPr>
        <w:t>表</w:t>
      </w:r>
      <w:r>
        <w:rPr>
          <w:rFonts w:ascii="宋体" w:hAnsi="宋体" w:cs="黑体"/>
          <w:b/>
          <w:bCs/>
        </w:rPr>
        <w:t>5</w:t>
      </w:r>
      <w:r>
        <w:rPr>
          <w:rFonts w:ascii="宋体" w:hAnsi="宋体" w:cs="黑体" w:hint="eastAsia"/>
          <w:b/>
          <w:bCs/>
        </w:rPr>
        <w:t>-</w:t>
      </w:r>
      <w:r>
        <w:rPr>
          <w:rFonts w:ascii="宋体" w:hAnsi="宋体" w:cs="黑体"/>
          <w:b/>
          <w:bCs/>
        </w:rPr>
        <w:t xml:space="preserve">1 </w:t>
      </w:r>
      <w:r>
        <w:rPr>
          <w:rFonts w:ascii="宋体" w:hAnsi="宋体" w:cs="黑体" w:hint="eastAsia"/>
          <w:b/>
          <w:bCs/>
        </w:rPr>
        <w:t>课程教学内容与安排</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3411"/>
        <w:gridCol w:w="1842"/>
        <w:gridCol w:w="1297"/>
        <w:gridCol w:w="821"/>
        <w:gridCol w:w="1042"/>
      </w:tblGrid>
      <w:tr w:rsidR="002E6C52">
        <w:trPr>
          <w:cantSplit/>
          <w:trHeight w:val="938"/>
          <w:jc w:val="center"/>
        </w:trPr>
        <w:tc>
          <w:tcPr>
            <w:tcW w:w="1980" w:type="dxa"/>
            <w:vAlign w:val="center"/>
          </w:tcPr>
          <w:p w:rsidR="002E6C52" w:rsidRDefault="00387F6A">
            <w:pPr>
              <w:jc w:val="center"/>
              <w:rPr>
                <w:rFonts w:ascii="宋体" w:hAnsi="宋体"/>
                <w:b/>
              </w:rPr>
            </w:pPr>
            <w:r>
              <w:rPr>
                <w:rFonts w:ascii="宋体" w:hAnsi="宋体" w:hint="eastAsia"/>
                <w:b/>
              </w:rPr>
              <w:t>章标题</w:t>
            </w:r>
            <w:r>
              <w:rPr>
                <w:rFonts w:ascii="宋体" w:hAnsi="宋体" w:hint="eastAsia"/>
                <w:b/>
              </w:rPr>
              <w:t>/</w:t>
            </w:r>
            <w:r>
              <w:rPr>
                <w:rFonts w:ascii="宋体" w:hAnsi="宋体" w:hint="eastAsia"/>
                <w:b/>
              </w:rPr>
              <w:t>教学主题</w:t>
            </w:r>
          </w:p>
        </w:tc>
        <w:tc>
          <w:tcPr>
            <w:tcW w:w="3411" w:type="dxa"/>
            <w:vAlign w:val="center"/>
          </w:tcPr>
          <w:p w:rsidR="002E6C52" w:rsidRDefault="00387F6A">
            <w:pPr>
              <w:jc w:val="center"/>
              <w:rPr>
                <w:rFonts w:ascii="宋体" w:hAnsi="宋体"/>
                <w:b/>
              </w:rPr>
            </w:pPr>
            <w:r>
              <w:rPr>
                <w:rFonts w:ascii="宋体" w:hAnsi="宋体" w:hint="eastAsia"/>
                <w:b/>
              </w:rPr>
              <w:t>主要内容</w:t>
            </w:r>
          </w:p>
        </w:tc>
        <w:tc>
          <w:tcPr>
            <w:tcW w:w="1842" w:type="dxa"/>
            <w:vAlign w:val="center"/>
          </w:tcPr>
          <w:p w:rsidR="002E6C52" w:rsidRDefault="00387F6A">
            <w:pPr>
              <w:jc w:val="center"/>
              <w:rPr>
                <w:rFonts w:ascii="宋体" w:hAnsi="宋体"/>
                <w:b/>
              </w:rPr>
            </w:pPr>
            <w:r>
              <w:rPr>
                <w:rFonts w:ascii="宋体" w:hAnsi="宋体" w:hint="eastAsia"/>
                <w:b/>
              </w:rPr>
              <w:t>学习要求</w:t>
            </w:r>
          </w:p>
        </w:tc>
        <w:tc>
          <w:tcPr>
            <w:tcW w:w="1297" w:type="dxa"/>
            <w:vAlign w:val="center"/>
          </w:tcPr>
          <w:p w:rsidR="002E6C52" w:rsidRDefault="00387F6A">
            <w:pPr>
              <w:jc w:val="center"/>
              <w:rPr>
                <w:rFonts w:ascii="宋体" w:hAnsi="宋体"/>
                <w:b/>
              </w:rPr>
            </w:pPr>
            <w:r>
              <w:rPr>
                <w:rFonts w:ascii="宋体" w:hAnsi="宋体" w:hint="eastAsia"/>
                <w:b/>
              </w:rPr>
              <w:t>学时</w:t>
            </w:r>
            <w:r>
              <w:rPr>
                <w:rFonts w:ascii="宋体" w:hAnsi="宋体" w:hint="eastAsia"/>
                <w:b/>
              </w:rPr>
              <w:t>/</w:t>
            </w:r>
            <w:r>
              <w:rPr>
                <w:rFonts w:ascii="宋体" w:hAnsi="宋体" w:hint="eastAsia"/>
                <w:b/>
              </w:rPr>
              <w:t>时间安排</w:t>
            </w:r>
          </w:p>
        </w:tc>
        <w:tc>
          <w:tcPr>
            <w:tcW w:w="821" w:type="dxa"/>
            <w:vAlign w:val="center"/>
          </w:tcPr>
          <w:p w:rsidR="002E6C52" w:rsidRDefault="00387F6A">
            <w:pPr>
              <w:jc w:val="center"/>
              <w:rPr>
                <w:rFonts w:ascii="宋体" w:hAnsi="宋体"/>
                <w:b/>
              </w:rPr>
            </w:pPr>
            <w:r>
              <w:rPr>
                <w:rFonts w:ascii="宋体" w:hAnsi="宋体" w:hint="eastAsia"/>
                <w:b/>
              </w:rPr>
              <w:t>教学方式</w:t>
            </w:r>
          </w:p>
        </w:tc>
        <w:tc>
          <w:tcPr>
            <w:tcW w:w="1042" w:type="dxa"/>
            <w:vAlign w:val="center"/>
          </w:tcPr>
          <w:p w:rsidR="002E6C52" w:rsidRDefault="00387F6A">
            <w:pPr>
              <w:jc w:val="center"/>
              <w:rPr>
                <w:rFonts w:ascii="宋体" w:hAnsi="宋体"/>
                <w:b/>
              </w:rPr>
            </w:pPr>
            <w:r>
              <w:rPr>
                <w:rFonts w:ascii="宋体" w:hAnsi="宋体" w:hint="eastAsia"/>
                <w:b/>
              </w:rPr>
              <w:t>课程目标</w:t>
            </w:r>
          </w:p>
        </w:tc>
      </w:tr>
      <w:tr w:rsidR="002E6C52">
        <w:trPr>
          <w:cantSplit/>
          <w:trHeight w:val="1779"/>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、绪论</w:t>
            </w:r>
          </w:p>
        </w:tc>
        <w:tc>
          <w:tcPr>
            <w:tcW w:w="3411"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机械设计概念；</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机器的基本组成；</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机械设计课程的内容、性质和任务。</w:t>
            </w:r>
          </w:p>
        </w:tc>
        <w:tc>
          <w:tcPr>
            <w:tcW w:w="1842" w:type="dxa"/>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、熟悉机械设计概念；</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、了解机器的基本组成、本课程的内容、性质与任务；</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、建立机械设计的基本概念，奠定机械设计专业工程师的基本基础。</w:t>
            </w:r>
          </w:p>
        </w:tc>
        <w:tc>
          <w:tcPr>
            <w:tcW w:w="1297" w:type="dxa"/>
            <w:vAlign w:val="center"/>
          </w:tcPr>
          <w:p w:rsidR="002E6C52" w:rsidRDefault="00387F6A">
            <w:pPr>
              <w:snapToGrid w:val="0"/>
              <w:jc w:val="center"/>
              <w:rPr>
                <w:rFonts w:ascii="宋体" w:hAnsi="宋体" w:cs="宋体"/>
                <w:color w:val="000000" w:themeColor="text1"/>
                <w:kern w:val="0"/>
              </w:rPr>
            </w:pPr>
            <w:r>
              <w:rPr>
                <w:rFonts w:ascii="宋体" w:hAnsi="宋体" w:cs="宋体" w:hint="eastAsia"/>
                <w:color w:val="000000" w:themeColor="text1"/>
                <w:kern w:val="0"/>
              </w:rPr>
              <w:t>1</w:t>
            </w:r>
          </w:p>
        </w:tc>
        <w:tc>
          <w:tcPr>
            <w:tcW w:w="821" w:type="dxa"/>
            <w:vAlign w:val="center"/>
          </w:tcPr>
          <w:p w:rsidR="002E6C52" w:rsidRDefault="00387F6A">
            <w:pPr>
              <w:snapToGrid w:val="0"/>
              <w:rPr>
                <w:rFonts w:ascii="宋体" w:hAnsi="宋体" w:cs="宋体"/>
                <w:color w:val="000000" w:themeColor="text1"/>
              </w:rPr>
            </w:pPr>
            <w:r>
              <w:rPr>
                <w:rFonts w:ascii="宋体" w:hAnsi="宋体" w:cs="宋体" w:hint="eastAsia"/>
                <w:color w:val="000000" w:themeColor="text1"/>
              </w:rPr>
              <w:t>讲授、</w:t>
            </w:r>
          </w:p>
          <w:p w:rsidR="002E6C52" w:rsidRDefault="00387F6A">
            <w:pPr>
              <w:snapToGrid w:val="0"/>
              <w:rPr>
                <w:rFonts w:ascii="宋体" w:hAnsi="宋体" w:cs="宋体"/>
                <w:color w:val="000000" w:themeColor="text1"/>
              </w:rPr>
            </w:pPr>
            <w:r>
              <w:rPr>
                <w:rFonts w:ascii="宋体" w:hAnsi="宋体" w:cs="宋体" w:hint="eastAsia"/>
                <w:color w:val="000000" w:themeColor="text1"/>
              </w:rPr>
              <w:t>讨论</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3</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、机械设计概论</w:t>
            </w:r>
          </w:p>
        </w:tc>
        <w:tc>
          <w:tcPr>
            <w:tcW w:w="3411"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机械设计的基本要求和一般程序；</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机械零件的失效形式和设计的基本要求；</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机械零件设计的方法和一般步骤；</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机械零件的标准化；</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现代设计方法；</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金属材料及选用材料的基本原则。</w:t>
            </w:r>
          </w:p>
        </w:tc>
        <w:tc>
          <w:tcPr>
            <w:tcW w:w="1842" w:type="dxa"/>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、了解机械设计的基本要求与程序；</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、熟悉机械零件的失效形式，机械零件的常用设计方法与步骤；</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、了解机械零件的标准化、现代化设计方法以及选料原则；</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rPr>
              <w:t>、进一步加强机械设计专业工程师的基本理论素养提升。</w:t>
            </w:r>
          </w:p>
        </w:tc>
        <w:tc>
          <w:tcPr>
            <w:tcW w:w="1297" w:type="dxa"/>
            <w:vAlign w:val="center"/>
          </w:tcPr>
          <w:p w:rsidR="002E6C52" w:rsidRDefault="00387F6A">
            <w:pPr>
              <w:snapToGrid w:val="0"/>
              <w:jc w:val="center"/>
              <w:rPr>
                <w:rFonts w:ascii="宋体" w:hAnsi="宋体" w:cs="宋体"/>
                <w:color w:val="000000" w:themeColor="text1"/>
                <w:kern w:val="0"/>
              </w:rPr>
            </w:pPr>
            <w:r>
              <w:rPr>
                <w:rFonts w:ascii="宋体" w:hAnsi="宋体" w:cs="宋体" w:hint="eastAsia"/>
                <w:kern w:val="0"/>
              </w:rPr>
              <w:t>2</w:t>
            </w:r>
          </w:p>
        </w:tc>
        <w:tc>
          <w:tcPr>
            <w:tcW w:w="821"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讲授、</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讨论</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2</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lastRenderedPageBreak/>
              <w:t>3</w:t>
            </w:r>
            <w:r>
              <w:rPr>
                <w:rFonts w:ascii="宋体" w:hAnsi="宋体" w:cs="宋体" w:hint="eastAsia"/>
                <w:color w:val="000000" w:themeColor="text1"/>
                <w:kern w:val="0"/>
              </w:rPr>
              <w:t>、</w:t>
            </w:r>
            <w:r>
              <w:rPr>
                <w:rFonts w:ascii="宋体" w:hAnsi="宋体" w:cs="宋体" w:hint="eastAsia"/>
                <w:bCs/>
                <w:color w:val="000000" w:themeColor="text1"/>
              </w:rPr>
              <w:t>机械零件强度</w:t>
            </w:r>
          </w:p>
        </w:tc>
        <w:tc>
          <w:tcPr>
            <w:tcW w:w="3411"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载荷和应力的分类；</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静应力下机械零件的整体强度；</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变应力下机械零件的整体强度。</w:t>
            </w:r>
          </w:p>
          <w:p w:rsidR="002E6C52" w:rsidRDefault="002E6C52">
            <w:pPr>
              <w:snapToGrid w:val="0"/>
              <w:rPr>
                <w:rFonts w:ascii="宋体" w:hAnsi="宋体" w:cs="宋体"/>
                <w:color w:val="000000" w:themeColor="text1"/>
                <w:kern w:val="0"/>
              </w:rPr>
            </w:pPr>
          </w:p>
        </w:tc>
        <w:tc>
          <w:tcPr>
            <w:tcW w:w="1842" w:type="dxa"/>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、了解载荷与应力的分类；</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w:t>
            </w:r>
            <w:proofErr w:type="gramStart"/>
            <w:r>
              <w:rPr>
                <w:rFonts w:ascii="宋体" w:hAnsi="宋体" w:cs="宋体" w:hint="eastAsia"/>
                <w:color w:val="000000" w:themeColor="text1"/>
                <w:kern w:val="0"/>
              </w:rPr>
              <w:t>熟悉静</w:t>
            </w:r>
            <w:proofErr w:type="gramEnd"/>
            <w:r>
              <w:rPr>
                <w:rFonts w:ascii="宋体" w:hAnsi="宋体" w:cs="宋体" w:hint="eastAsia"/>
                <w:color w:val="000000" w:themeColor="text1"/>
                <w:kern w:val="0"/>
              </w:rPr>
              <w:t>应力下机械零件的整体强度以及变应力下机械零件的整体强度；</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、掌握机械设计中普遍存在的零件设计强度要求，为常用零件的设计打好基础。</w:t>
            </w:r>
          </w:p>
        </w:tc>
        <w:tc>
          <w:tcPr>
            <w:tcW w:w="1297" w:type="dxa"/>
            <w:vAlign w:val="center"/>
          </w:tcPr>
          <w:p w:rsidR="002E6C52" w:rsidRDefault="00387F6A">
            <w:pPr>
              <w:snapToGrid w:val="0"/>
              <w:jc w:val="center"/>
              <w:rPr>
                <w:rFonts w:ascii="宋体" w:hAnsi="宋体" w:cs="宋体"/>
                <w:kern w:val="0"/>
              </w:rPr>
            </w:pPr>
            <w:r>
              <w:rPr>
                <w:rFonts w:ascii="宋体" w:hAnsi="宋体" w:cs="宋体" w:hint="eastAsia"/>
                <w:kern w:val="0"/>
              </w:rPr>
              <w:t>5</w:t>
            </w:r>
          </w:p>
        </w:tc>
        <w:tc>
          <w:tcPr>
            <w:tcW w:w="821"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讲授、讨论</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作业</w:t>
            </w:r>
            <w:r>
              <w:rPr>
                <w:rFonts w:ascii="宋体" w:hAnsi="宋体" w:cs="宋体" w:hint="eastAsia"/>
                <w:color w:val="000000" w:themeColor="text1"/>
                <w:kern w:val="0"/>
              </w:rPr>
              <w:t>1</w:t>
            </w:r>
            <w:r>
              <w:rPr>
                <w:rFonts w:ascii="宋体" w:hAnsi="宋体" w:cs="宋体" w:hint="eastAsia"/>
                <w:color w:val="000000" w:themeColor="text1"/>
                <w:kern w:val="0"/>
              </w:rPr>
              <w:t>次（应力计算）</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2</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rPr>
              <w:t>、带传动</w:t>
            </w:r>
          </w:p>
        </w:tc>
        <w:tc>
          <w:tcPr>
            <w:tcW w:w="3411" w:type="dxa"/>
            <w:vAlign w:val="center"/>
          </w:tcPr>
          <w:p w:rsidR="002E6C52" w:rsidRDefault="00387F6A">
            <w:pPr>
              <w:rPr>
                <w:rFonts w:ascii="宋体" w:hAnsi="宋体" w:cs="宋体"/>
                <w:bCs/>
                <w:color w:val="000000" w:themeColor="text1"/>
              </w:rPr>
            </w:pPr>
            <w:r>
              <w:rPr>
                <w:rFonts w:ascii="宋体" w:hAnsi="宋体" w:cs="宋体" w:hint="eastAsia"/>
                <w:bCs/>
                <w:color w:val="000000" w:themeColor="text1"/>
              </w:rPr>
              <w:t>V</w:t>
            </w:r>
            <w:r>
              <w:rPr>
                <w:rFonts w:ascii="宋体" w:hAnsi="宋体" w:cs="宋体" w:hint="eastAsia"/>
                <w:bCs/>
                <w:color w:val="000000" w:themeColor="text1"/>
              </w:rPr>
              <w:t>带和</w:t>
            </w:r>
            <w:r>
              <w:rPr>
                <w:rFonts w:ascii="宋体" w:hAnsi="宋体" w:cs="宋体" w:hint="eastAsia"/>
                <w:bCs/>
                <w:color w:val="000000" w:themeColor="text1"/>
              </w:rPr>
              <w:t>V</w:t>
            </w:r>
            <w:r>
              <w:rPr>
                <w:rFonts w:ascii="宋体" w:hAnsi="宋体" w:cs="宋体" w:hint="eastAsia"/>
                <w:bCs/>
                <w:color w:val="000000" w:themeColor="text1"/>
              </w:rPr>
              <w:t>带带轮；</w:t>
            </w:r>
          </w:p>
          <w:p w:rsidR="002E6C52" w:rsidRDefault="00387F6A">
            <w:pPr>
              <w:rPr>
                <w:rFonts w:ascii="宋体" w:hAnsi="宋体" w:cs="宋体"/>
                <w:bCs/>
                <w:color w:val="000000" w:themeColor="text1"/>
              </w:rPr>
            </w:pPr>
            <w:r>
              <w:rPr>
                <w:rFonts w:ascii="宋体" w:hAnsi="宋体" w:cs="宋体" w:hint="eastAsia"/>
                <w:bCs/>
                <w:color w:val="000000" w:themeColor="text1"/>
              </w:rPr>
              <w:t>带传动的工作情况分析；</w:t>
            </w:r>
          </w:p>
          <w:p w:rsidR="002E6C52" w:rsidRDefault="00387F6A">
            <w:pPr>
              <w:rPr>
                <w:rFonts w:ascii="宋体" w:hAnsi="宋体" w:cs="宋体"/>
                <w:bCs/>
                <w:color w:val="000000" w:themeColor="text1"/>
              </w:rPr>
            </w:pPr>
            <w:r>
              <w:rPr>
                <w:rFonts w:ascii="宋体" w:hAnsi="宋体" w:cs="宋体" w:hint="eastAsia"/>
                <w:bCs/>
                <w:color w:val="000000" w:themeColor="text1"/>
              </w:rPr>
              <w:t>V</w:t>
            </w:r>
            <w:r>
              <w:rPr>
                <w:rFonts w:ascii="宋体" w:hAnsi="宋体" w:cs="宋体" w:hint="eastAsia"/>
                <w:bCs/>
                <w:color w:val="000000" w:themeColor="text1"/>
              </w:rPr>
              <w:t>带传动的设计；</w:t>
            </w:r>
          </w:p>
          <w:p w:rsidR="002E6C52" w:rsidRDefault="00387F6A">
            <w:pPr>
              <w:rPr>
                <w:rFonts w:ascii="宋体" w:hAnsi="宋体" w:cs="宋体"/>
                <w:bCs/>
                <w:color w:val="000000" w:themeColor="text1"/>
              </w:rPr>
            </w:pPr>
            <w:r>
              <w:rPr>
                <w:rFonts w:ascii="宋体" w:hAnsi="宋体" w:cs="宋体" w:hint="eastAsia"/>
                <w:bCs/>
                <w:color w:val="000000" w:themeColor="text1"/>
              </w:rPr>
              <w:t>带传动的张紧与维护；</w:t>
            </w:r>
          </w:p>
          <w:p w:rsidR="002E6C52" w:rsidRDefault="00387F6A">
            <w:pPr>
              <w:rPr>
                <w:rFonts w:ascii="宋体" w:hAnsi="宋体" w:cs="宋体"/>
                <w:color w:val="000000" w:themeColor="text1"/>
              </w:rPr>
            </w:pPr>
            <w:r>
              <w:rPr>
                <w:rFonts w:ascii="宋体" w:hAnsi="宋体" w:cs="宋体" w:hint="eastAsia"/>
                <w:bCs/>
                <w:color w:val="000000" w:themeColor="text1"/>
              </w:rPr>
              <w:t>其他带传动简介。</w:t>
            </w:r>
          </w:p>
          <w:p w:rsidR="002E6C52" w:rsidRDefault="002E6C52">
            <w:pPr>
              <w:snapToGrid w:val="0"/>
              <w:rPr>
                <w:rFonts w:ascii="宋体" w:hAnsi="宋体" w:cs="宋体"/>
                <w:color w:val="000000" w:themeColor="text1"/>
                <w:kern w:val="0"/>
              </w:rPr>
            </w:pPr>
          </w:p>
        </w:tc>
        <w:tc>
          <w:tcPr>
            <w:tcW w:w="1842" w:type="dxa"/>
          </w:tcPr>
          <w:p w:rsidR="002E6C52" w:rsidRDefault="002E6C52">
            <w:pPr>
              <w:rPr>
                <w:rFonts w:ascii="宋体" w:hAnsi="宋体" w:cs="宋体"/>
                <w:color w:val="000000" w:themeColor="text1"/>
              </w:rPr>
            </w:pPr>
          </w:p>
          <w:p w:rsidR="002E6C52" w:rsidRDefault="00387F6A">
            <w:pPr>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、了解带传动的特点，</w:t>
            </w:r>
            <w:r>
              <w:rPr>
                <w:rFonts w:ascii="宋体" w:hAnsi="宋体" w:cs="宋体" w:hint="eastAsia"/>
                <w:color w:val="000000" w:themeColor="text1"/>
              </w:rPr>
              <w:t>V</w:t>
            </w:r>
            <w:r>
              <w:rPr>
                <w:rFonts w:ascii="宋体" w:hAnsi="宋体" w:cs="宋体" w:hint="eastAsia"/>
                <w:color w:val="000000" w:themeColor="text1"/>
              </w:rPr>
              <w:t>带与</w:t>
            </w:r>
            <w:r>
              <w:rPr>
                <w:rFonts w:ascii="宋体" w:hAnsi="宋体" w:cs="宋体" w:hint="eastAsia"/>
                <w:color w:val="000000" w:themeColor="text1"/>
              </w:rPr>
              <w:t>V</w:t>
            </w:r>
            <w:r>
              <w:rPr>
                <w:rFonts w:ascii="宋体" w:hAnsi="宋体" w:cs="宋体" w:hint="eastAsia"/>
                <w:color w:val="000000" w:themeColor="text1"/>
              </w:rPr>
              <w:t>带轮；</w:t>
            </w:r>
          </w:p>
          <w:p w:rsidR="002E6C52" w:rsidRDefault="00387F6A">
            <w:pPr>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、掌握</w:t>
            </w:r>
            <w:r>
              <w:rPr>
                <w:rFonts w:ascii="宋体" w:hAnsi="宋体" w:cs="宋体" w:hint="eastAsia"/>
                <w:color w:val="000000" w:themeColor="text1"/>
              </w:rPr>
              <w:t>V</w:t>
            </w:r>
            <w:r>
              <w:rPr>
                <w:rFonts w:ascii="宋体" w:hAnsi="宋体" w:cs="宋体" w:hint="eastAsia"/>
                <w:color w:val="000000" w:themeColor="text1"/>
              </w:rPr>
              <w:t>带传动的工作情况；</w:t>
            </w:r>
          </w:p>
          <w:p w:rsidR="002E6C52" w:rsidRDefault="00387F6A">
            <w:pPr>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、掌握</w:t>
            </w:r>
            <w:r>
              <w:rPr>
                <w:rFonts w:ascii="宋体" w:hAnsi="宋体" w:cs="宋体" w:hint="eastAsia"/>
                <w:color w:val="000000" w:themeColor="text1"/>
              </w:rPr>
              <w:t>V</w:t>
            </w:r>
            <w:r>
              <w:rPr>
                <w:rFonts w:ascii="宋体" w:hAnsi="宋体" w:cs="宋体" w:hint="eastAsia"/>
                <w:color w:val="000000" w:themeColor="text1"/>
              </w:rPr>
              <w:t>带传动的设计方法；</w:t>
            </w:r>
          </w:p>
          <w:p w:rsidR="002E6C52" w:rsidRDefault="00387F6A">
            <w:pPr>
              <w:rPr>
                <w:rFonts w:ascii="宋体" w:hAnsi="宋体" w:cs="宋体"/>
                <w:color w:val="000000" w:themeColor="text1"/>
              </w:rPr>
            </w:pPr>
            <w:r>
              <w:rPr>
                <w:rFonts w:ascii="宋体" w:hAnsi="宋体" w:cs="宋体" w:hint="eastAsia"/>
                <w:color w:val="000000" w:themeColor="text1"/>
              </w:rPr>
              <w:t>4</w:t>
            </w:r>
            <w:r>
              <w:rPr>
                <w:rFonts w:ascii="宋体" w:hAnsi="宋体" w:cs="宋体" w:hint="eastAsia"/>
                <w:color w:val="000000" w:themeColor="text1"/>
              </w:rPr>
              <w:t>、了解带传动的张紧与维护；</w:t>
            </w:r>
          </w:p>
          <w:p w:rsidR="002E6C52" w:rsidRDefault="00387F6A">
            <w:pPr>
              <w:rPr>
                <w:rFonts w:ascii="宋体" w:hAnsi="宋体" w:cs="宋体"/>
                <w:color w:val="000000" w:themeColor="text1"/>
              </w:rPr>
            </w:pPr>
            <w:r>
              <w:rPr>
                <w:rFonts w:ascii="宋体" w:hAnsi="宋体" w:cs="宋体" w:hint="eastAsia"/>
                <w:color w:val="000000" w:themeColor="text1"/>
              </w:rPr>
              <w:t>5</w:t>
            </w:r>
            <w:r>
              <w:rPr>
                <w:rFonts w:ascii="宋体" w:hAnsi="宋体" w:cs="宋体" w:hint="eastAsia"/>
                <w:color w:val="000000" w:themeColor="text1"/>
              </w:rPr>
              <w:t>、了解其他带传动的形式；</w:t>
            </w:r>
          </w:p>
          <w:p w:rsidR="002E6C52" w:rsidRDefault="00387F6A">
            <w:pPr>
              <w:rPr>
                <w:rFonts w:ascii="宋体" w:hAnsi="宋体" w:cs="宋体"/>
                <w:color w:val="000000" w:themeColor="text1"/>
              </w:rPr>
            </w:pPr>
            <w:r>
              <w:rPr>
                <w:rFonts w:ascii="宋体" w:hAnsi="宋体" w:cs="宋体" w:hint="eastAsia"/>
                <w:color w:val="000000" w:themeColor="text1"/>
              </w:rPr>
              <w:t>6</w:t>
            </w:r>
            <w:r>
              <w:rPr>
                <w:rFonts w:ascii="宋体" w:hAnsi="宋体" w:cs="宋体" w:hint="eastAsia"/>
                <w:color w:val="000000" w:themeColor="text1"/>
              </w:rPr>
              <w:t>、具备工程实际中带传动的选用及设计能力。</w:t>
            </w:r>
          </w:p>
        </w:tc>
        <w:tc>
          <w:tcPr>
            <w:tcW w:w="1297" w:type="dxa"/>
            <w:vAlign w:val="center"/>
          </w:tcPr>
          <w:p w:rsidR="002E6C52" w:rsidRDefault="00387F6A">
            <w:pPr>
              <w:snapToGrid w:val="0"/>
              <w:jc w:val="center"/>
              <w:rPr>
                <w:rFonts w:ascii="宋体" w:hAnsi="宋体" w:cs="宋体"/>
                <w:kern w:val="0"/>
              </w:rPr>
            </w:pPr>
            <w:r>
              <w:rPr>
                <w:rFonts w:ascii="宋体" w:hAnsi="宋体" w:cs="宋体" w:hint="eastAsia"/>
                <w:kern w:val="0"/>
              </w:rPr>
              <w:t>5</w:t>
            </w:r>
          </w:p>
        </w:tc>
        <w:tc>
          <w:tcPr>
            <w:tcW w:w="821" w:type="dxa"/>
          </w:tcPr>
          <w:p w:rsidR="002E6C52" w:rsidRDefault="00387F6A">
            <w:pPr>
              <w:rPr>
                <w:rFonts w:ascii="宋体" w:hAnsi="宋体" w:cs="宋体"/>
                <w:bCs/>
                <w:color w:val="000000" w:themeColor="text1"/>
              </w:rPr>
            </w:pPr>
            <w:r>
              <w:rPr>
                <w:rFonts w:ascii="宋体" w:hAnsi="宋体" w:cs="宋体" w:hint="eastAsia"/>
                <w:bCs/>
                <w:color w:val="000000" w:themeColor="text1"/>
              </w:rPr>
              <w:t>讲授、讨论、</w:t>
            </w:r>
          </w:p>
          <w:p w:rsidR="002E6C52" w:rsidRDefault="00387F6A">
            <w:pPr>
              <w:rPr>
                <w:rFonts w:ascii="宋体" w:hAnsi="宋体" w:cs="宋体"/>
                <w:color w:val="000000" w:themeColor="text1"/>
              </w:rPr>
            </w:pPr>
            <w:r>
              <w:rPr>
                <w:rFonts w:ascii="宋体" w:hAnsi="宋体" w:cs="宋体" w:hint="eastAsia"/>
                <w:bCs/>
                <w:color w:val="000000" w:themeColor="text1"/>
              </w:rPr>
              <w:t>课内考核</w:t>
            </w:r>
            <w:r>
              <w:rPr>
                <w:rFonts w:ascii="宋体" w:hAnsi="宋体" w:cs="宋体" w:hint="eastAsia"/>
                <w:bCs/>
                <w:color w:val="000000" w:themeColor="text1"/>
              </w:rPr>
              <w:t>1</w:t>
            </w:r>
            <w:r>
              <w:rPr>
                <w:rFonts w:ascii="宋体" w:hAnsi="宋体" w:cs="宋体" w:hint="eastAsia"/>
                <w:bCs/>
                <w:color w:val="000000" w:themeColor="text1"/>
              </w:rPr>
              <w:t>次、作业</w:t>
            </w:r>
            <w:r>
              <w:rPr>
                <w:rFonts w:ascii="宋体" w:hAnsi="宋体" w:cs="宋体" w:hint="eastAsia"/>
                <w:bCs/>
                <w:color w:val="000000" w:themeColor="text1"/>
              </w:rPr>
              <w:t>1</w:t>
            </w:r>
            <w:r>
              <w:rPr>
                <w:rFonts w:ascii="宋体" w:hAnsi="宋体" w:cs="宋体" w:hint="eastAsia"/>
                <w:bCs/>
                <w:color w:val="000000" w:themeColor="text1"/>
              </w:rPr>
              <w:t>次（带传动的受力、应力分析）</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bCs/>
                <w:color w:val="000000" w:themeColor="text1"/>
              </w:rPr>
              <w:t>1</w:t>
            </w:r>
            <w:r>
              <w:rPr>
                <w:rFonts w:ascii="宋体" w:hAnsi="宋体" w:cs="宋体" w:hint="eastAsia"/>
                <w:bCs/>
                <w:color w:val="000000" w:themeColor="text1"/>
              </w:rPr>
              <w:t>、</w:t>
            </w:r>
            <w:r>
              <w:rPr>
                <w:rFonts w:ascii="宋体" w:hAnsi="宋体" w:cs="宋体" w:hint="eastAsia"/>
                <w:bCs/>
                <w:color w:val="000000" w:themeColor="text1"/>
              </w:rPr>
              <w:t>2</w:t>
            </w:r>
          </w:p>
        </w:tc>
      </w:tr>
      <w:tr w:rsidR="002E6C52">
        <w:trPr>
          <w:cantSplit/>
          <w:trHeight w:val="680"/>
          <w:jc w:val="center"/>
        </w:trPr>
        <w:tc>
          <w:tcPr>
            <w:tcW w:w="1980" w:type="dxa"/>
          </w:tcPr>
          <w:p w:rsidR="002E6C52" w:rsidRDefault="00387F6A">
            <w:pPr>
              <w:snapToGrid w:val="0"/>
              <w:rPr>
                <w:rFonts w:ascii="宋体" w:hAnsi="宋体" w:cs="宋体"/>
                <w:bCs/>
                <w:color w:val="000000" w:themeColor="text1"/>
                <w:kern w:val="0"/>
              </w:rPr>
            </w:pPr>
            <w:r>
              <w:rPr>
                <w:rFonts w:ascii="宋体" w:hAnsi="宋体" w:cs="宋体" w:hint="eastAsia"/>
                <w:bCs/>
                <w:color w:val="000000" w:themeColor="text1"/>
              </w:rPr>
              <w:t>5</w:t>
            </w:r>
            <w:r>
              <w:rPr>
                <w:rFonts w:ascii="宋体" w:hAnsi="宋体" w:cs="宋体" w:hint="eastAsia"/>
                <w:bCs/>
                <w:color w:val="000000" w:themeColor="text1"/>
              </w:rPr>
              <w:t>、链传动</w:t>
            </w:r>
          </w:p>
        </w:tc>
        <w:tc>
          <w:tcPr>
            <w:tcW w:w="3411" w:type="dxa"/>
            <w:vAlign w:val="center"/>
          </w:tcPr>
          <w:p w:rsidR="002E6C52" w:rsidRDefault="00387F6A">
            <w:pPr>
              <w:rPr>
                <w:rFonts w:ascii="宋体" w:hAnsi="宋体" w:cs="宋体"/>
                <w:bCs/>
                <w:color w:val="000000" w:themeColor="text1"/>
              </w:rPr>
            </w:pPr>
            <w:r>
              <w:rPr>
                <w:rFonts w:ascii="宋体" w:hAnsi="宋体" w:cs="宋体" w:hint="eastAsia"/>
                <w:bCs/>
                <w:color w:val="000000" w:themeColor="text1"/>
              </w:rPr>
              <w:t>滚子链和链轮；</w:t>
            </w:r>
          </w:p>
          <w:p w:rsidR="002E6C52" w:rsidRDefault="00387F6A">
            <w:pPr>
              <w:rPr>
                <w:rFonts w:ascii="宋体" w:hAnsi="宋体" w:cs="宋体"/>
                <w:bCs/>
                <w:color w:val="000000" w:themeColor="text1"/>
              </w:rPr>
            </w:pPr>
            <w:r>
              <w:rPr>
                <w:rFonts w:ascii="宋体" w:hAnsi="宋体" w:cs="宋体" w:hint="eastAsia"/>
                <w:bCs/>
                <w:color w:val="000000" w:themeColor="text1"/>
              </w:rPr>
              <w:t>链传动工作情况分析；</w:t>
            </w:r>
          </w:p>
          <w:p w:rsidR="002E6C52" w:rsidRDefault="00387F6A">
            <w:pPr>
              <w:rPr>
                <w:rFonts w:ascii="宋体" w:hAnsi="宋体" w:cs="宋体"/>
                <w:bCs/>
                <w:color w:val="000000" w:themeColor="text1"/>
              </w:rPr>
            </w:pPr>
            <w:r>
              <w:rPr>
                <w:rFonts w:ascii="宋体" w:hAnsi="宋体" w:cs="宋体" w:hint="eastAsia"/>
                <w:bCs/>
                <w:color w:val="000000" w:themeColor="text1"/>
              </w:rPr>
              <w:t>滚子链传动的设计计算；</w:t>
            </w:r>
          </w:p>
          <w:p w:rsidR="002E6C52" w:rsidRDefault="00387F6A">
            <w:pPr>
              <w:snapToGrid w:val="0"/>
              <w:rPr>
                <w:rFonts w:ascii="宋体" w:hAnsi="宋体" w:cs="宋体"/>
                <w:color w:val="000000" w:themeColor="text1"/>
              </w:rPr>
            </w:pPr>
            <w:r>
              <w:rPr>
                <w:rFonts w:ascii="宋体" w:hAnsi="宋体" w:cs="宋体" w:hint="eastAsia"/>
                <w:bCs/>
                <w:color w:val="000000" w:themeColor="text1"/>
              </w:rPr>
              <w:t>链传动的布置、张紧、润滑；</w:t>
            </w:r>
          </w:p>
        </w:tc>
        <w:tc>
          <w:tcPr>
            <w:tcW w:w="1842" w:type="dxa"/>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、了解链传动的形式及滚子链与链轮；</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、了解链传动的工作状况；</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、了解滚子链传动的设计计算方法；</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rPr>
              <w:t>、了解链传动的布置、张紧与润滑；</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rPr>
              <w:t>、初步具备工程实际中链传动的选用及设计能力。</w:t>
            </w:r>
          </w:p>
        </w:tc>
        <w:tc>
          <w:tcPr>
            <w:tcW w:w="1297" w:type="dxa"/>
            <w:vAlign w:val="center"/>
          </w:tcPr>
          <w:p w:rsidR="002E6C52" w:rsidRDefault="00387F6A">
            <w:pPr>
              <w:snapToGrid w:val="0"/>
              <w:jc w:val="center"/>
              <w:rPr>
                <w:rFonts w:ascii="宋体" w:hAnsi="宋体" w:cs="宋体"/>
                <w:kern w:val="0"/>
              </w:rPr>
            </w:pPr>
            <w:r>
              <w:rPr>
                <w:rFonts w:ascii="宋体" w:hAnsi="宋体" w:cs="宋体" w:hint="eastAsia"/>
                <w:kern w:val="0"/>
              </w:rPr>
              <w:t>3</w:t>
            </w:r>
          </w:p>
        </w:tc>
        <w:tc>
          <w:tcPr>
            <w:tcW w:w="821" w:type="dxa"/>
            <w:vAlign w:val="center"/>
          </w:tcPr>
          <w:p w:rsidR="002E6C52" w:rsidRDefault="00387F6A">
            <w:pPr>
              <w:snapToGrid w:val="0"/>
              <w:rPr>
                <w:rFonts w:ascii="宋体" w:hAnsi="宋体" w:cs="宋体"/>
                <w:kern w:val="0"/>
              </w:rPr>
            </w:pPr>
            <w:r>
              <w:rPr>
                <w:rFonts w:ascii="宋体" w:hAnsi="宋体" w:cs="宋体" w:hint="eastAsia"/>
                <w:bCs/>
              </w:rPr>
              <w:t>讲授</w:t>
            </w:r>
            <w:r>
              <w:rPr>
                <w:rFonts w:ascii="宋体" w:hAnsi="宋体" w:cs="宋体" w:hint="eastAsia"/>
                <w:bCs/>
              </w:rPr>
              <w:t>、讨论</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bCs/>
                <w:color w:val="000000" w:themeColor="text1"/>
              </w:rPr>
              <w:t>1</w:t>
            </w:r>
            <w:r>
              <w:rPr>
                <w:rFonts w:ascii="宋体" w:hAnsi="宋体" w:cs="宋体" w:hint="eastAsia"/>
                <w:bCs/>
                <w:color w:val="000000" w:themeColor="text1"/>
              </w:rPr>
              <w:t>、</w:t>
            </w:r>
            <w:r>
              <w:rPr>
                <w:rFonts w:ascii="宋体" w:hAnsi="宋体" w:cs="宋体" w:hint="eastAsia"/>
                <w:bCs/>
                <w:color w:val="000000" w:themeColor="text1"/>
              </w:rPr>
              <w:t>2</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lastRenderedPageBreak/>
              <w:t>6</w:t>
            </w:r>
            <w:r>
              <w:rPr>
                <w:rFonts w:ascii="宋体" w:hAnsi="宋体" w:cs="宋体" w:hint="eastAsia"/>
                <w:color w:val="000000" w:themeColor="text1"/>
                <w:kern w:val="0"/>
              </w:rPr>
              <w:t>、</w:t>
            </w:r>
            <w:r>
              <w:rPr>
                <w:rFonts w:ascii="宋体" w:hAnsi="宋体" w:cs="宋体" w:hint="eastAsia"/>
                <w:bCs/>
                <w:color w:val="000000" w:themeColor="text1"/>
              </w:rPr>
              <w:t>齿轮传动</w:t>
            </w:r>
          </w:p>
        </w:tc>
        <w:tc>
          <w:tcPr>
            <w:tcW w:w="3411" w:type="dxa"/>
            <w:vAlign w:val="center"/>
          </w:tcPr>
          <w:p w:rsidR="002E6C52" w:rsidRDefault="00387F6A">
            <w:pPr>
              <w:snapToGrid w:val="0"/>
              <w:rPr>
                <w:rFonts w:ascii="宋体" w:hAnsi="宋体" w:cs="宋体"/>
                <w:color w:val="000000" w:themeColor="text1"/>
              </w:rPr>
            </w:pPr>
            <w:r>
              <w:rPr>
                <w:rFonts w:ascii="宋体" w:hAnsi="宋体" w:cs="宋体" w:hint="eastAsia"/>
                <w:color w:val="000000" w:themeColor="text1"/>
              </w:rPr>
              <w:t>齿轮传动的失效形式和设计准则；</w:t>
            </w:r>
          </w:p>
          <w:p w:rsidR="002E6C52" w:rsidRDefault="00387F6A">
            <w:pPr>
              <w:snapToGrid w:val="0"/>
              <w:rPr>
                <w:rFonts w:ascii="宋体" w:hAnsi="宋体" w:cs="宋体"/>
                <w:color w:val="000000" w:themeColor="text1"/>
              </w:rPr>
            </w:pPr>
            <w:r>
              <w:rPr>
                <w:rFonts w:ascii="宋体" w:hAnsi="宋体" w:cs="宋体" w:hint="eastAsia"/>
                <w:color w:val="000000" w:themeColor="text1"/>
              </w:rPr>
              <w:t>齿轮常用材料和许用应力；</w:t>
            </w:r>
          </w:p>
          <w:p w:rsidR="002E6C52" w:rsidRDefault="00387F6A">
            <w:pPr>
              <w:snapToGrid w:val="0"/>
              <w:rPr>
                <w:rFonts w:ascii="宋体" w:hAnsi="宋体" w:cs="宋体"/>
                <w:color w:val="000000" w:themeColor="text1"/>
              </w:rPr>
            </w:pPr>
            <w:r>
              <w:rPr>
                <w:rFonts w:ascii="宋体" w:hAnsi="宋体" w:cs="宋体" w:hint="eastAsia"/>
                <w:color w:val="000000" w:themeColor="text1"/>
              </w:rPr>
              <w:t>齿轮传动的计算载荷和载荷系数；</w:t>
            </w:r>
          </w:p>
          <w:p w:rsidR="002E6C52" w:rsidRDefault="00387F6A">
            <w:pPr>
              <w:snapToGrid w:val="0"/>
              <w:rPr>
                <w:rFonts w:ascii="宋体" w:hAnsi="宋体" w:cs="宋体"/>
                <w:color w:val="000000" w:themeColor="text1"/>
              </w:rPr>
            </w:pPr>
            <w:r>
              <w:rPr>
                <w:rFonts w:ascii="宋体" w:hAnsi="宋体" w:cs="宋体" w:hint="eastAsia"/>
                <w:color w:val="000000" w:themeColor="text1"/>
              </w:rPr>
              <w:t>标准直齿圆柱齿轮传动的强度计算；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标准斜齿圆柱齿轮传动的强度计算；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标准直齿圆锥齿轮传动的强度计算；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变位齿轮的强度计算；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齿轮的结构；</w:t>
            </w:r>
          </w:p>
          <w:p w:rsidR="002E6C52" w:rsidRDefault="00387F6A">
            <w:pPr>
              <w:snapToGrid w:val="0"/>
              <w:rPr>
                <w:rFonts w:ascii="宋体" w:hAnsi="宋体" w:cs="宋体"/>
                <w:color w:val="000000" w:themeColor="text1"/>
              </w:rPr>
            </w:pPr>
            <w:r>
              <w:rPr>
                <w:rFonts w:ascii="宋体" w:hAnsi="宋体" w:cs="宋体" w:hint="eastAsia"/>
                <w:color w:val="000000" w:themeColor="text1"/>
              </w:rPr>
              <w:t>齿轮的润滑。</w:t>
            </w:r>
          </w:p>
        </w:tc>
        <w:tc>
          <w:tcPr>
            <w:tcW w:w="1842" w:type="dxa"/>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、掌握齿轮传动的失效形式与设计准则；</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、掌握齿轮常用材料与许用应力；</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、了解齿轮传动的计算载荷与系数；</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rPr>
              <w:t>、掌握标准直齿、斜齿圆柱齿轮传动的强度计算；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rPr>
              <w:t>、了解标准直齿圆锥齿轮传动的强度计算；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hint="eastAsia"/>
                <w:color w:val="000000" w:themeColor="text1"/>
                <w:kern w:val="0"/>
              </w:rPr>
              <w:t>、了解变位齿轮的强度计算；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rPr>
              <w:t>、了解齿轮的结构及润滑；</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8</w:t>
            </w:r>
            <w:r>
              <w:rPr>
                <w:rFonts w:ascii="宋体" w:hAnsi="宋体" w:cs="宋体" w:hint="eastAsia"/>
                <w:color w:val="000000" w:themeColor="text1"/>
                <w:kern w:val="0"/>
              </w:rPr>
              <w:t>、具备工程实际中齿轮传动的选用及设计能力。</w:t>
            </w:r>
          </w:p>
        </w:tc>
        <w:tc>
          <w:tcPr>
            <w:tcW w:w="1297" w:type="dxa"/>
            <w:vAlign w:val="center"/>
          </w:tcPr>
          <w:p w:rsidR="002E6C52" w:rsidRDefault="00387F6A">
            <w:pPr>
              <w:snapToGrid w:val="0"/>
              <w:jc w:val="center"/>
              <w:rPr>
                <w:rFonts w:ascii="宋体" w:hAnsi="宋体" w:cs="宋体"/>
                <w:kern w:val="0"/>
              </w:rPr>
            </w:pPr>
            <w:r>
              <w:rPr>
                <w:rFonts w:ascii="宋体" w:hAnsi="宋体" w:cs="宋体" w:hint="eastAsia"/>
                <w:kern w:val="0"/>
              </w:rPr>
              <w:t>10</w:t>
            </w:r>
          </w:p>
        </w:tc>
        <w:tc>
          <w:tcPr>
            <w:tcW w:w="821"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讲授、讨论</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作业</w:t>
            </w:r>
            <w:r>
              <w:rPr>
                <w:rFonts w:ascii="宋体" w:hAnsi="宋体" w:cs="宋体" w:hint="eastAsia"/>
                <w:color w:val="000000" w:themeColor="text1"/>
                <w:kern w:val="0"/>
              </w:rPr>
              <w:t>1</w:t>
            </w:r>
            <w:r>
              <w:rPr>
                <w:rFonts w:ascii="宋体" w:hAnsi="宋体" w:cs="宋体" w:hint="eastAsia"/>
                <w:color w:val="000000" w:themeColor="text1"/>
                <w:kern w:val="0"/>
              </w:rPr>
              <w:t>次（齿轮强度计算）</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2</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rPr>
              <w:t>、蜗杆传动</w:t>
            </w:r>
          </w:p>
        </w:tc>
        <w:tc>
          <w:tcPr>
            <w:tcW w:w="3411" w:type="dxa"/>
            <w:vAlign w:val="center"/>
          </w:tcPr>
          <w:p w:rsidR="002E6C52" w:rsidRDefault="00387F6A">
            <w:pPr>
              <w:snapToGrid w:val="0"/>
              <w:rPr>
                <w:rFonts w:ascii="宋体" w:hAnsi="宋体" w:cs="宋体"/>
                <w:color w:val="000000" w:themeColor="text1"/>
              </w:rPr>
            </w:pPr>
            <w:r>
              <w:rPr>
                <w:rFonts w:ascii="宋体" w:hAnsi="宋体" w:cs="宋体" w:hint="eastAsia"/>
                <w:color w:val="000000" w:themeColor="text1"/>
              </w:rPr>
              <w:t>普通圆柱蜗杆传动的基本参数和几何尺寸计算；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普通圆柱蜗杆传动的滑动速度和传动效率；</w:t>
            </w:r>
          </w:p>
          <w:p w:rsidR="002E6C52" w:rsidRDefault="00387F6A">
            <w:pPr>
              <w:snapToGrid w:val="0"/>
              <w:rPr>
                <w:rFonts w:ascii="宋体" w:hAnsi="宋体" w:cs="宋体"/>
                <w:color w:val="000000" w:themeColor="text1"/>
              </w:rPr>
            </w:pPr>
            <w:r>
              <w:rPr>
                <w:rFonts w:ascii="宋体" w:hAnsi="宋体" w:cs="宋体" w:hint="eastAsia"/>
                <w:color w:val="000000" w:themeColor="text1"/>
              </w:rPr>
              <w:t>普通圆柱蜗杆传动的失效形式、计算准则和选材；</w:t>
            </w:r>
          </w:p>
          <w:p w:rsidR="002E6C52" w:rsidRDefault="00387F6A">
            <w:pPr>
              <w:snapToGrid w:val="0"/>
              <w:rPr>
                <w:rFonts w:ascii="宋体" w:hAnsi="宋体" w:cs="宋体"/>
                <w:color w:val="000000" w:themeColor="text1"/>
              </w:rPr>
            </w:pPr>
            <w:r>
              <w:rPr>
                <w:rFonts w:ascii="宋体" w:hAnsi="宋体" w:cs="宋体" w:hint="eastAsia"/>
                <w:color w:val="000000" w:themeColor="text1"/>
              </w:rPr>
              <w:t>普通圆柱蜗杆传动精度、蜗杆和蜗轮的结构；</w:t>
            </w:r>
          </w:p>
          <w:p w:rsidR="002E6C52" w:rsidRDefault="00387F6A">
            <w:pPr>
              <w:snapToGrid w:val="0"/>
              <w:rPr>
                <w:rFonts w:ascii="宋体" w:hAnsi="宋体" w:cs="宋体"/>
                <w:color w:val="000000" w:themeColor="text1"/>
              </w:rPr>
            </w:pPr>
            <w:r>
              <w:rPr>
                <w:rFonts w:ascii="宋体" w:hAnsi="宋体" w:cs="宋体" w:hint="eastAsia"/>
                <w:color w:val="000000" w:themeColor="text1"/>
              </w:rPr>
              <w:t>普通圆柱蜗杆传动的承载能力计算；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普通圆柱蜗杆传动的热平衡计算、润滑。</w:t>
            </w:r>
          </w:p>
        </w:tc>
        <w:tc>
          <w:tcPr>
            <w:tcW w:w="1842" w:type="dxa"/>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、熟悉普通圆柱蜗杆传动的基本参数与几何尺寸计算；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、了解普通圆柱蜗杆产地的滑动速度与传动效率；</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、熟悉普通圆柱蜗杆传动的失效形式、计算准则和材料选用原则；</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rPr>
              <w:t>、了解普通圆柱蜗杆传动中蜗杆与涡轮的结构；</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rPr>
              <w:t>、了解普通圆柱蜗杆传动的承载能力计算；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hint="eastAsia"/>
                <w:color w:val="000000" w:themeColor="text1"/>
                <w:kern w:val="0"/>
              </w:rPr>
              <w:t>、了解普通圆柱蜗杆传动热平衡计算及润滑。</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rPr>
              <w:t>、具备工程实际中蜗杆传动的选用及设计能力。</w:t>
            </w:r>
          </w:p>
        </w:tc>
        <w:tc>
          <w:tcPr>
            <w:tcW w:w="1297" w:type="dxa"/>
            <w:vAlign w:val="center"/>
          </w:tcPr>
          <w:p w:rsidR="002E6C52" w:rsidRDefault="00387F6A">
            <w:pPr>
              <w:snapToGrid w:val="0"/>
              <w:jc w:val="center"/>
              <w:rPr>
                <w:rFonts w:ascii="宋体" w:hAnsi="宋体" w:cs="宋体"/>
                <w:kern w:val="0"/>
              </w:rPr>
            </w:pPr>
            <w:r>
              <w:rPr>
                <w:rFonts w:ascii="宋体" w:hAnsi="宋体" w:cs="宋体" w:hint="eastAsia"/>
                <w:kern w:val="0"/>
              </w:rPr>
              <w:t>4</w:t>
            </w:r>
          </w:p>
        </w:tc>
        <w:tc>
          <w:tcPr>
            <w:tcW w:w="821"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讲授、讨论</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2</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lastRenderedPageBreak/>
              <w:t>8</w:t>
            </w:r>
            <w:r>
              <w:rPr>
                <w:rFonts w:ascii="宋体" w:hAnsi="宋体" w:cs="宋体" w:hint="eastAsia"/>
                <w:color w:val="000000" w:themeColor="text1"/>
                <w:kern w:val="0"/>
              </w:rPr>
              <w:t>、</w:t>
            </w:r>
            <w:r>
              <w:rPr>
                <w:rFonts w:ascii="宋体" w:hAnsi="宋体" w:cs="宋体" w:hint="eastAsia"/>
                <w:bCs/>
                <w:color w:val="000000" w:themeColor="text1"/>
              </w:rPr>
              <w:t>滑动轴承</w:t>
            </w:r>
          </w:p>
        </w:tc>
        <w:tc>
          <w:tcPr>
            <w:tcW w:w="3411" w:type="dxa"/>
            <w:vAlign w:val="center"/>
          </w:tcPr>
          <w:p w:rsidR="002E6C52" w:rsidRDefault="00387F6A">
            <w:pPr>
              <w:snapToGrid w:val="0"/>
              <w:rPr>
                <w:rFonts w:ascii="宋体" w:hAnsi="宋体" w:cs="宋体"/>
                <w:color w:val="000000" w:themeColor="text1"/>
              </w:rPr>
            </w:pPr>
            <w:r>
              <w:rPr>
                <w:rFonts w:ascii="宋体" w:hAnsi="宋体" w:cs="宋体" w:hint="eastAsia"/>
                <w:color w:val="000000" w:themeColor="text1"/>
              </w:rPr>
              <w:t>滑动轴承的典型结构；</w:t>
            </w:r>
          </w:p>
          <w:p w:rsidR="002E6C52" w:rsidRDefault="00387F6A">
            <w:pPr>
              <w:snapToGrid w:val="0"/>
              <w:rPr>
                <w:rFonts w:ascii="宋体" w:hAnsi="宋体" w:cs="宋体"/>
                <w:color w:val="000000" w:themeColor="text1"/>
              </w:rPr>
            </w:pPr>
            <w:r>
              <w:rPr>
                <w:rFonts w:ascii="宋体" w:hAnsi="宋体" w:cs="宋体" w:hint="eastAsia"/>
                <w:color w:val="000000" w:themeColor="text1"/>
              </w:rPr>
              <w:t>滑动轴承材料和轴瓦结构；</w:t>
            </w:r>
          </w:p>
          <w:p w:rsidR="002E6C52" w:rsidRDefault="00387F6A">
            <w:pPr>
              <w:snapToGrid w:val="0"/>
              <w:rPr>
                <w:rFonts w:ascii="宋体" w:hAnsi="宋体" w:cs="宋体"/>
                <w:color w:val="000000" w:themeColor="text1"/>
              </w:rPr>
            </w:pPr>
            <w:r>
              <w:rPr>
                <w:rFonts w:ascii="宋体" w:hAnsi="宋体" w:cs="宋体" w:hint="eastAsia"/>
                <w:color w:val="000000" w:themeColor="text1"/>
              </w:rPr>
              <w:t>滑动轴承的润滑；</w:t>
            </w:r>
          </w:p>
          <w:p w:rsidR="002E6C52" w:rsidRDefault="00387F6A">
            <w:pPr>
              <w:snapToGrid w:val="0"/>
              <w:rPr>
                <w:rFonts w:ascii="宋体" w:hAnsi="宋体" w:cs="宋体"/>
                <w:color w:val="000000" w:themeColor="text1"/>
              </w:rPr>
            </w:pPr>
            <w:r>
              <w:rPr>
                <w:rFonts w:ascii="宋体" w:hAnsi="宋体" w:cs="宋体" w:hint="eastAsia"/>
                <w:color w:val="000000" w:themeColor="text1"/>
              </w:rPr>
              <w:t>不完全油膜滑动轴承的设计计算；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液体动压径向滑动轴承的设计计算；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其它形式滑动轴承简介。</w:t>
            </w:r>
          </w:p>
        </w:tc>
        <w:tc>
          <w:tcPr>
            <w:tcW w:w="1842" w:type="dxa"/>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、了解滑动轴承的典型结构、材料及轴瓦结构；</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、了解滑动轴承的润滑；</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、了解不完全油膜滑动轴承的设计计算；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rPr>
              <w:t>、了解液体动压径向滑动轴承的设计计算；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rPr>
              <w:t>、了解其他形式滑动轴承；</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hint="eastAsia"/>
                <w:color w:val="000000" w:themeColor="text1"/>
                <w:kern w:val="0"/>
              </w:rPr>
              <w:t>、具备工程实际中滑动轴承的选用及设计能力。</w:t>
            </w:r>
          </w:p>
        </w:tc>
        <w:tc>
          <w:tcPr>
            <w:tcW w:w="1297" w:type="dxa"/>
            <w:vAlign w:val="center"/>
          </w:tcPr>
          <w:p w:rsidR="002E6C52" w:rsidRDefault="00387F6A">
            <w:pPr>
              <w:snapToGrid w:val="0"/>
              <w:jc w:val="center"/>
              <w:rPr>
                <w:rFonts w:ascii="宋体" w:hAnsi="宋体" w:cs="宋体"/>
                <w:kern w:val="0"/>
              </w:rPr>
            </w:pPr>
            <w:r>
              <w:rPr>
                <w:rFonts w:ascii="宋体" w:hAnsi="宋体" w:cs="宋体" w:hint="eastAsia"/>
                <w:kern w:val="0"/>
              </w:rPr>
              <w:t>4</w:t>
            </w:r>
          </w:p>
        </w:tc>
        <w:tc>
          <w:tcPr>
            <w:tcW w:w="821" w:type="dxa"/>
            <w:vAlign w:val="center"/>
          </w:tcPr>
          <w:p w:rsidR="002E6C52" w:rsidRDefault="00387F6A">
            <w:pPr>
              <w:snapToGrid w:val="0"/>
              <w:rPr>
                <w:rFonts w:ascii="宋体" w:hAnsi="宋体" w:cs="宋体"/>
                <w:kern w:val="0"/>
              </w:rPr>
            </w:pPr>
            <w:r>
              <w:rPr>
                <w:rFonts w:ascii="宋体" w:hAnsi="宋体" w:cs="宋体" w:hint="eastAsia"/>
                <w:kern w:val="0"/>
              </w:rPr>
              <w:t>讲授</w:t>
            </w:r>
            <w:r>
              <w:rPr>
                <w:rFonts w:ascii="宋体" w:hAnsi="宋体" w:cs="宋体" w:hint="eastAsia"/>
                <w:kern w:val="0"/>
              </w:rPr>
              <w:t>、讨论</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2</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9</w:t>
            </w:r>
            <w:r>
              <w:rPr>
                <w:rFonts w:ascii="宋体" w:hAnsi="宋体" w:cs="宋体" w:hint="eastAsia"/>
                <w:color w:val="000000" w:themeColor="text1"/>
                <w:kern w:val="0"/>
              </w:rPr>
              <w:t>、</w:t>
            </w:r>
            <w:r>
              <w:rPr>
                <w:rFonts w:ascii="宋体" w:hAnsi="宋体" w:cs="宋体" w:hint="eastAsia"/>
                <w:bCs/>
                <w:color w:val="000000" w:themeColor="text1"/>
              </w:rPr>
              <w:t>滚动轴承</w:t>
            </w:r>
          </w:p>
        </w:tc>
        <w:tc>
          <w:tcPr>
            <w:tcW w:w="3411" w:type="dxa"/>
            <w:vAlign w:val="center"/>
          </w:tcPr>
          <w:p w:rsidR="002E6C52" w:rsidRDefault="00387F6A">
            <w:pPr>
              <w:snapToGrid w:val="0"/>
              <w:rPr>
                <w:rFonts w:ascii="宋体" w:hAnsi="宋体" w:cs="宋体"/>
                <w:color w:val="000000" w:themeColor="text1"/>
              </w:rPr>
            </w:pPr>
            <w:r>
              <w:rPr>
                <w:rFonts w:ascii="宋体" w:hAnsi="宋体" w:cs="宋体" w:hint="eastAsia"/>
                <w:color w:val="000000" w:themeColor="text1"/>
              </w:rPr>
              <w:t>滚动轴承的主要类型、特点、代号；</w:t>
            </w:r>
          </w:p>
          <w:p w:rsidR="002E6C52" w:rsidRDefault="00387F6A">
            <w:pPr>
              <w:snapToGrid w:val="0"/>
              <w:rPr>
                <w:rFonts w:ascii="宋体" w:hAnsi="宋体" w:cs="宋体"/>
                <w:color w:val="000000" w:themeColor="text1"/>
              </w:rPr>
            </w:pPr>
            <w:r>
              <w:rPr>
                <w:rFonts w:ascii="宋体" w:hAnsi="宋体" w:cs="宋体" w:hint="eastAsia"/>
                <w:color w:val="000000" w:themeColor="text1"/>
              </w:rPr>
              <w:t>滚动轴承的类型选择；</w:t>
            </w:r>
          </w:p>
          <w:p w:rsidR="002E6C52" w:rsidRDefault="00387F6A">
            <w:pPr>
              <w:snapToGrid w:val="0"/>
              <w:rPr>
                <w:rFonts w:ascii="宋体" w:hAnsi="宋体" w:cs="宋体"/>
                <w:color w:val="000000" w:themeColor="text1"/>
              </w:rPr>
            </w:pPr>
            <w:r>
              <w:rPr>
                <w:rFonts w:ascii="宋体" w:hAnsi="宋体" w:cs="宋体" w:hint="eastAsia"/>
                <w:color w:val="000000" w:themeColor="text1"/>
              </w:rPr>
              <w:t>滚动轴承的工作情况分析；</w:t>
            </w:r>
          </w:p>
          <w:p w:rsidR="002E6C52" w:rsidRDefault="00387F6A">
            <w:pPr>
              <w:snapToGrid w:val="0"/>
              <w:rPr>
                <w:rFonts w:ascii="宋体" w:hAnsi="宋体" w:cs="宋体"/>
                <w:color w:val="000000" w:themeColor="text1"/>
              </w:rPr>
            </w:pPr>
            <w:r>
              <w:rPr>
                <w:rFonts w:ascii="宋体" w:hAnsi="宋体" w:cs="宋体" w:hint="eastAsia"/>
                <w:color w:val="000000" w:themeColor="text1"/>
              </w:rPr>
              <w:t>滚动轴承的寿命计算；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滚动轴承的静强度计算；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滚动轴承组合的设计。</w:t>
            </w:r>
          </w:p>
        </w:tc>
        <w:tc>
          <w:tcPr>
            <w:tcW w:w="1842" w:type="dxa"/>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、掌握滚动轴承的主要类型、特点与代号；</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、掌握滚动轴承的选型；</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、了解滚动轴承的工作情况；</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rPr>
              <w:t>、掌握滚动轴承的寿命计算；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rPr>
              <w:t>、了解滚动轴承的静强度计算；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hint="eastAsia"/>
                <w:color w:val="000000" w:themeColor="text1"/>
                <w:kern w:val="0"/>
              </w:rPr>
              <w:t>、掌握滚动轴承组合的设计方法；</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rPr>
              <w:t>、具备工程实际中滚动轴承的选用及寿命校核能力。</w:t>
            </w:r>
          </w:p>
        </w:tc>
        <w:tc>
          <w:tcPr>
            <w:tcW w:w="1297" w:type="dxa"/>
            <w:vAlign w:val="center"/>
          </w:tcPr>
          <w:p w:rsidR="002E6C52" w:rsidRDefault="00387F6A">
            <w:pPr>
              <w:snapToGrid w:val="0"/>
              <w:jc w:val="center"/>
              <w:rPr>
                <w:rFonts w:ascii="宋体" w:hAnsi="宋体" w:cs="宋体"/>
                <w:kern w:val="0"/>
              </w:rPr>
            </w:pPr>
            <w:r>
              <w:rPr>
                <w:rFonts w:ascii="宋体" w:hAnsi="宋体" w:cs="宋体" w:hint="eastAsia"/>
                <w:kern w:val="0"/>
              </w:rPr>
              <w:t>9</w:t>
            </w:r>
          </w:p>
        </w:tc>
        <w:tc>
          <w:tcPr>
            <w:tcW w:w="821"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讲授、讨论</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作业</w:t>
            </w:r>
            <w:r>
              <w:rPr>
                <w:rFonts w:ascii="宋体" w:hAnsi="宋体" w:cs="宋体" w:hint="eastAsia"/>
                <w:color w:val="000000" w:themeColor="text1"/>
                <w:kern w:val="0"/>
              </w:rPr>
              <w:t>1</w:t>
            </w:r>
            <w:r>
              <w:rPr>
                <w:rFonts w:ascii="宋体" w:hAnsi="宋体" w:cs="宋体" w:hint="eastAsia"/>
                <w:color w:val="000000" w:themeColor="text1"/>
                <w:kern w:val="0"/>
              </w:rPr>
              <w:t>次（滚动轴承选型、安装设计、寿命计算）</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2</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10</w:t>
            </w:r>
            <w:r>
              <w:rPr>
                <w:rFonts w:ascii="宋体" w:hAnsi="宋体" w:cs="宋体" w:hint="eastAsia"/>
                <w:color w:val="000000" w:themeColor="text1"/>
                <w:kern w:val="0"/>
              </w:rPr>
              <w:t>、</w:t>
            </w:r>
            <w:r>
              <w:rPr>
                <w:rFonts w:ascii="宋体" w:hAnsi="宋体" w:cs="宋体" w:hint="eastAsia"/>
                <w:bCs/>
                <w:color w:val="000000" w:themeColor="text1"/>
              </w:rPr>
              <w:t>轴</w:t>
            </w:r>
          </w:p>
        </w:tc>
        <w:tc>
          <w:tcPr>
            <w:tcW w:w="3411" w:type="dxa"/>
            <w:vAlign w:val="center"/>
          </w:tcPr>
          <w:p w:rsidR="002E6C52" w:rsidRDefault="00387F6A">
            <w:pPr>
              <w:snapToGrid w:val="0"/>
              <w:rPr>
                <w:rFonts w:ascii="宋体" w:hAnsi="宋体" w:cs="宋体"/>
                <w:color w:val="000000" w:themeColor="text1"/>
              </w:rPr>
            </w:pPr>
            <w:r>
              <w:rPr>
                <w:rFonts w:ascii="宋体" w:hAnsi="宋体" w:cs="宋体" w:hint="eastAsia"/>
                <w:color w:val="000000" w:themeColor="text1"/>
              </w:rPr>
              <w:t>轴的材料及其选择；</w:t>
            </w:r>
          </w:p>
          <w:p w:rsidR="002E6C52" w:rsidRDefault="00387F6A">
            <w:pPr>
              <w:snapToGrid w:val="0"/>
              <w:rPr>
                <w:rFonts w:ascii="宋体" w:hAnsi="宋体" w:cs="宋体"/>
                <w:color w:val="000000" w:themeColor="text1"/>
              </w:rPr>
            </w:pPr>
            <w:r>
              <w:rPr>
                <w:rFonts w:ascii="宋体" w:hAnsi="宋体" w:cs="宋体" w:hint="eastAsia"/>
                <w:color w:val="000000" w:themeColor="text1"/>
              </w:rPr>
              <w:t>轴的结构设计；</w:t>
            </w:r>
            <w:r>
              <w:rPr>
                <w:rFonts w:ascii="宋体" w:hAnsi="宋体" w:cs="宋体" w:hint="eastAsia"/>
                <w:color w:val="000000" w:themeColor="text1"/>
              </w:rPr>
              <w:t xml:space="preserve"> </w:t>
            </w:r>
          </w:p>
          <w:p w:rsidR="002E6C52" w:rsidRDefault="00387F6A">
            <w:pPr>
              <w:snapToGrid w:val="0"/>
              <w:rPr>
                <w:rFonts w:ascii="宋体" w:hAnsi="宋体" w:cs="宋体"/>
                <w:color w:val="000000" w:themeColor="text1"/>
              </w:rPr>
            </w:pPr>
            <w:r>
              <w:rPr>
                <w:rFonts w:ascii="宋体" w:hAnsi="宋体" w:cs="宋体" w:hint="eastAsia"/>
                <w:color w:val="000000" w:themeColor="text1"/>
              </w:rPr>
              <w:t>轴的强度计算；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轴的刚度计算和</w:t>
            </w:r>
            <w:proofErr w:type="gramStart"/>
            <w:r>
              <w:rPr>
                <w:rFonts w:ascii="宋体" w:hAnsi="宋体" w:cs="宋体" w:hint="eastAsia"/>
                <w:color w:val="000000" w:themeColor="text1"/>
              </w:rPr>
              <w:t>轴的</w:t>
            </w:r>
            <w:proofErr w:type="gramEnd"/>
            <w:r>
              <w:rPr>
                <w:rFonts w:ascii="宋体" w:hAnsi="宋体" w:cs="宋体" w:hint="eastAsia"/>
                <w:color w:val="000000" w:themeColor="text1"/>
              </w:rPr>
              <w:t>振动稳定性概念。</w:t>
            </w:r>
          </w:p>
        </w:tc>
        <w:tc>
          <w:tcPr>
            <w:tcW w:w="1842" w:type="dxa"/>
          </w:tcPr>
          <w:p w:rsidR="002E6C52" w:rsidRDefault="002E6C52">
            <w:pPr>
              <w:snapToGrid w:val="0"/>
              <w:rPr>
                <w:rFonts w:ascii="宋体" w:hAnsi="宋体" w:cs="宋体"/>
                <w:color w:val="000000" w:themeColor="text1"/>
                <w:kern w:val="0"/>
              </w:rPr>
            </w:pPr>
          </w:p>
          <w:p w:rsidR="002E6C52" w:rsidRDefault="00387F6A">
            <w:pPr>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、了解轴的材料选择；</w:t>
            </w:r>
          </w:p>
          <w:p w:rsidR="002E6C52" w:rsidRDefault="00387F6A">
            <w:pPr>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、掌握轴的结构设计；</w:t>
            </w:r>
          </w:p>
          <w:p w:rsidR="002E6C52" w:rsidRDefault="00387F6A">
            <w:pPr>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、掌握轴的强度计算；</w:t>
            </w:r>
          </w:p>
          <w:p w:rsidR="002E6C52" w:rsidRDefault="00387F6A">
            <w:pPr>
              <w:rPr>
                <w:rFonts w:ascii="宋体" w:hAnsi="宋体" w:cs="宋体"/>
                <w:color w:val="000000" w:themeColor="text1"/>
              </w:rPr>
            </w:pPr>
            <w:r>
              <w:rPr>
                <w:rFonts w:ascii="宋体" w:hAnsi="宋体" w:cs="宋体" w:hint="eastAsia"/>
                <w:color w:val="000000" w:themeColor="text1"/>
              </w:rPr>
              <w:t>4</w:t>
            </w:r>
            <w:r>
              <w:rPr>
                <w:rFonts w:ascii="宋体" w:hAnsi="宋体" w:cs="宋体" w:hint="eastAsia"/>
                <w:color w:val="000000" w:themeColor="text1"/>
              </w:rPr>
              <w:t>、了解轴的刚度计算和</w:t>
            </w:r>
            <w:proofErr w:type="gramStart"/>
            <w:r>
              <w:rPr>
                <w:rFonts w:ascii="宋体" w:hAnsi="宋体" w:cs="宋体" w:hint="eastAsia"/>
                <w:color w:val="000000" w:themeColor="text1"/>
              </w:rPr>
              <w:t>轴的</w:t>
            </w:r>
            <w:proofErr w:type="gramEnd"/>
            <w:r>
              <w:rPr>
                <w:rFonts w:ascii="宋体" w:hAnsi="宋体" w:cs="宋体" w:hint="eastAsia"/>
                <w:color w:val="000000" w:themeColor="text1"/>
              </w:rPr>
              <w:t>振动稳定性；</w:t>
            </w:r>
          </w:p>
          <w:p w:rsidR="002E6C52" w:rsidRDefault="00387F6A">
            <w:pPr>
              <w:rPr>
                <w:rFonts w:ascii="宋体" w:hAnsi="宋体" w:cs="宋体"/>
                <w:color w:val="000000" w:themeColor="text1"/>
              </w:rPr>
            </w:pPr>
            <w:r>
              <w:rPr>
                <w:rFonts w:ascii="宋体" w:hAnsi="宋体" w:cs="宋体" w:hint="eastAsia"/>
                <w:color w:val="000000" w:themeColor="text1"/>
              </w:rPr>
              <w:t>5</w:t>
            </w:r>
            <w:r>
              <w:rPr>
                <w:rFonts w:ascii="宋体" w:hAnsi="宋体" w:cs="宋体" w:hint="eastAsia"/>
                <w:color w:val="000000" w:themeColor="text1"/>
              </w:rPr>
              <w:t>、具备工程实际中轴的设计及强度校核能力。</w:t>
            </w:r>
          </w:p>
        </w:tc>
        <w:tc>
          <w:tcPr>
            <w:tcW w:w="1297" w:type="dxa"/>
            <w:vAlign w:val="center"/>
          </w:tcPr>
          <w:p w:rsidR="002E6C52" w:rsidRDefault="00387F6A">
            <w:pPr>
              <w:snapToGrid w:val="0"/>
              <w:jc w:val="center"/>
              <w:rPr>
                <w:rFonts w:ascii="宋体" w:hAnsi="宋体" w:cs="宋体"/>
                <w:color w:val="000000" w:themeColor="text1"/>
                <w:kern w:val="0"/>
              </w:rPr>
            </w:pPr>
            <w:r>
              <w:rPr>
                <w:rFonts w:ascii="宋体" w:hAnsi="宋体" w:cs="宋体" w:hint="eastAsia"/>
                <w:color w:val="000000" w:themeColor="text1"/>
                <w:kern w:val="0"/>
              </w:rPr>
              <w:t>6</w:t>
            </w:r>
          </w:p>
        </w:tc>
        <w:tc>
          <w:tcPr>
            <w:tcW w:w="821"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讲授、讨论</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作业</w:t>
            </w:r>
            <w:r>
              <w:rPr>
                <w:rFonts w:ascii="宋体" w:hAnsi="宋体" w:cs="宋体" w:hint="eastAsia"/>
                <w:color w:val="000000" w:themeColor="text1"/>
                <w:kern w:val="0"/>
              </w:rPr>
              <w:t>1</w:t>
            </w:r>
            <w:r>
              <w:rPr>
                <w:rFonts w:ascii="宋体" w:hAnsi="宋体" w:cs="宋体" w:hint="eastAsia"/>
                <w:color w:val="000000" w:themeColor="text1"/>
                <w:kern w:val="0"/>
              </w:rPr>
              <w:t>次（轴的结构设计）</w:t>
            </w: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2</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lastRenderedPageBreak/>
              <w:t>11</w:t>
            </w:r>
            <w:r>
              <w:rPr>
                <w:rFonts w:ascii="宋体" w:hAnsi="宋体" w:cs="宋体" w:hint="eastAsia"/>
                <w:color w:val="000000" w:themeColor="text1"/>
                <w:kern w:val="0"/>
              </w:rPr>
              <w:t>、</w:t>
            </w:r>
            <w:r>
              <w:rPr>
                <w:rFonts w:ascii="宋体" w:hAnsi="宋体" w:cs="宋体" w:hint="eastAsia"/>
                <w:bCs/>
                <w:color w:val="000000" w:themeColor="text1"/>
              </w:rPr>
              <w:t>轴毂连接</w:t>
            </w:r>
          </w:p>
        </w:tc>
        <w:tc>
          <w:tcPr>
            <w:tcW w:w="3411" w:type="dxa"/>
            <w:vAlign w:val="center"/>
          </w:tcPr>
          <w:p w:rsidR="002E6C52" w:rsidRDefault="00387F6A">
            <w:pPr>
              <w:rPr>
                <w:rFonts w:ascii="宋体" w:hAnsi="宋体" w:cs="宋体"/>
                <w:bCs/>
                <w:color w:val="000000" w:themeColor="text1"/>
              </w:rPr>
            </w:pPr>
            <w:r>
              <w:rPr>
                <w:rFonts w:ascii="宋体" w:hAnsi="宋体" w:cs="宋体" w:hint="eastAsia"/>
                <w:bCs/>
                <w:color w:val="000000" w:themeColor="text1"/>
              </w:rPr>
              <w:t>键联接；</w:t>
            </w:r>
          </w:p>
          <w:p w:rsidR="002E6C52" w:rsidRDefault="00387F6A">
            <w:pPr>
              <w:rPr>
                <w:rFonts w:ascii="宋体" w:hAnsi="宋体" w:cs="宋体"/>
                <w:bCs/>
                <w:color w:val="000000" w:themeColor="text1"/>
              </w:rPr>
            </w:pPr>
            <w:r>
              <w:rPr>
                <w:rFonts w:ascii="宋体" w:hAnsi="宋体" w:cs="宋体" w:hint="eastAsia"/>
                <w:bCs/>
                <w:color w:val="000000" w:themeColor="text1"/>
              </w:rPr>
              <w:t>花键联接；</w:t>
            </w:r>
          </w:p>
          <w:p w:rsidR="002E6C52" w:rsidRDefault="00387F6A">
            <w:pPr>
              <w:rPr>
                <w:rFonts w:ascii="宋体" w:hAnsi="宋体" w:cs="宋体"/>
                <w:bCs/>
                <w:color w:val="000000" w:themeColor="text1"/>
              </w:rPr>
            </w:pPr>
            <w:r>
              <w:rPr>
                <w:rFonts w:ascii="宋体" w:hAnsi="宋体" w:cs="宋体" w:hint="eastAsia"/>
                <w:bCs/>
                <w:color w:val="000000" w:themeColor="text1"/>
              </w:rPr>
              <w:t>销联接；</w:t>
            </w:r>
          </w:p>
          <w:p w:rsidR="002E6C52" w:rsidRDefault="00387F6A">
            <w:pPr>
              <w:snapToGrid w:val="0"/>
              <w:rPr>
                <w:rFonts w:ascii="宋体" w:hAnsi="宋体" w:cs="宋体"/>
                <w:color w:val="000000" w:themeColor="text1"/>
              </w:rPr>
            </w:pPr>
            <w:r>
              <w:rPr>
                <w:rFonts w:ascii="宋体" w:hAnsi="宋体" w:cs="宋体" w:hint="eastAsia"/>
                <w:bCs/>
                <w:color w:val="000000" w:themeColor="text1"/>
              </w:rPr>
              <w:t>其他轴毂联接。</w:t>
            </w:r>
          </w:p>
        </w:tc>
        <w:tc>
          <w:tcPr>
            <w:tcW w:w="1842" w:type="dxa"/>
          </w:tcPr>
          <w:p w:rsidR="002E6C52" w:rsidRDefault="002E6C52">
            <w:pPr>
              <w:snapToGrid w:val="0"/>
              <w:rPr>
                <w:rFonts w:ascii="宋体" w:hAnsi="宋体" w:cs="宋体"/>
                <w:color w:val="000000" w:themeColor="text1"/>
                <w:kern w:val="0"/>
              </w:rPr>
            </w:pPr>
          </w:p>
          <w:p w:rsidR="002E6C52" w:rsidRDefault="00387F6A">
            <w:pPr>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、掌握键连接与花键连接；</w:t>
            </w:r>
          </w:p>
          <w:p w:rsidR="002E6C52" w:rsidRDefault="00387F6A">
            <w:pPr>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、了解销连接及其他轴毂连接；</w:t>
            </w:r>
          </w:p>
          <w:p w:rsidR="002E6C52" w:rsidRDefault="00387F6A">
            <w:pPr>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rPr>
              <w:t>、具备工程实际中轴毂连接设计的选型及强度校核能力。</w:t>
            </w:r>
          </w:p>
        </w:tc>
        <w:tc>
          <w:tcPr>
            <w:tcW w:w="1297" w:type="dxa"/>
            <w:vAlign w:val="center"/>
          </w:tcPr>
          <w:p w:rsidR="002E6C52" w:rsidRDefault="00387F6A">
            <w:pPr>
              <w:snapToGrid w:val="0"/>
              <w:jc w:val="center"/>
              <w:rPr>
                <w:rFonts w:ascii="宋体" w:hAnsi="宋体" w:cs="宋体"/>
                <w:color w:val="000000" w:themeColor="text1"/>
                <w:kern w:val="0"/>
              </w:rPr>
            </w:pPr>
            <w:r>
              <w:rPr>
                <w:rFonts w:ascii="宋体" w:hAnsi="宋体" w:cs="宋体" w:hint="eastAsia"/>
                <w:color w:val="000000" w:themeColor="text1"/>
                <w:kern w:val="0"/>
              </w:rPr>
              <w:t>2</w:t>
            </w:r>
          </w:p>
          <w:p w:rsidR="002E6C52" w:rsidRDefault="002E6C52">
            <w:pPr>
              <w:jc w:val="center"/>
              <w:rPr>
                <w:rFonts w:ascii="宋体" w:hAnsi="宋体" w:cs="宋体"/>
                <w:color w:val="000000" w:themeColor="text1"/>
              </w:rPr>
            </w:pPr>
          </w:p>
        </w:tc>
        <w:tc>
          <w:tcPr>
            <w:tcW w:w="821" w:type="dxa"/>
          </w:tcPr>
          <w:p w:rsidR="002E6C52" w:rsidRDefault="00387F6A">
            <w:pPr>
              <w:rPr>
                <w:rFonts w:ascii="宋体" w:hAnsi="宋体" w:cs="宋体"/>
                <w:bCs/>
                <w:color w:val="000000" w:themeColor="text1"/>
              </w:rPr>
            </w:pPr>
            <w:r>
              <w:rPr>
                <w:rFonts w:ascii="宋体" w:hAnsi="宋体" w:cs="宋体" w:hint="eastAsia"/>
                <w:bCs/>
                <w:color w:val="000000" w:themeColor="text1"/>
              </w:rPr>
              <w:t>讲授、讨论</w:t>
            </w:r>
          </w:p>
          <w:p w:rsidR="002E6C52" w:rsidRDefault="002E6C52">
            <w:pPr>
              <w:snapToGrid w:val="0"/>
              <w:rPr>
                <w:rFonts w:ascii="宋体" w:hAnsi="宋体" w:cs="宋体"/>
                <w:color w:val="000000" w:themeColor="text1"/>
                <w:kern w:val="0"/>
              </w:rPr>
            </w:pP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bCs/>
                <w:color w:val="000000" w:themeColor="text1"/>
              </w:rPr>
              <w:t>1</w:t>
            </w:r>
            <w:r>
              <w:rPr>
                <w:rFonts w:ascii="宋体" w:hAnsi="宋体" w:cs="宋体" w:hint="eastAsia"/>
                <w:bCs/>
                <w:color w:val="000000" w:themeColor="text1"/>
              </w:rPr>
              <w:t>、</w:t>
            </w:r>
            <w:r>
              <w:rPr>
                <w:rFonts w:ascii="宋体" w:hAnsi="宋体" w:cs="宋体" w:hint="eastAsia"/>
                <w:bCs/>
                <w:color w:val="000000" w:themeColor="text1"/>
              </w:rPr>
              <w:t>2</w:t>
            </w:r>
          </w:p>
        </w:tc>
      </w:tr>
      <w:tr w:rsidR="002E6C52">
        <w:trPr>
          <w:cantSplit/>
          <w:trHeight w:val="680"/>
          <w:jc w:val="center"/>
        </w:trPr>
        <w:tc>
          <w:tcPr>
            <w:tcW w:w="1980" w:type="dxa"/>
            <w:vAlign w:val="center"/>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12</w:t>
            </w:r>
            <w:r>
              <w:rPr>
                <w:rFonts w:ascii="宋体" w:hAnsi="宋体" w:cs="宋体" w:hint="eastAsia"/>
                <w:color w:val="000000" w:themeColor="text1"/>
                <w:kern w:val="0"/>
              </w:rPr>
              <w:t>、</w:t>
            </w:r>
            <w:r>
              <w:rPr>
                <w:rFonts w:ascii="宋体" w:hAnsi="宋体" w:cs="宋体" w:hint="eastAsia"/>
                <w:bCs/>
                <w:color w:val="000000" w:themeColor="text1"/>
              </w:rPr>
              <w:t>螺纹联接与螺旋传动</w:t>
            </w:r>
          </w:p>
        </w:tc>
        <w:tc>
          <w:tcPr>
            <w:tcW w:w="3411" w:type="dxa"/>
            <w:vAlign w:val="center"/>
          </w:tcPr>
          <w:p w:rsidR="002E6C52" w:rsidRDefault="00387F6A">
            <w:pPr>
              <w:snapToGrid w:val="0"/>
              <w:rPr>
                <w:rFonts w:ascii="宋体" w:hAnsi="宋体" w:cs="宋体"/>
                <w:color w:val="000000" w:themeColor="text1"/>
              </w:rPr>
            </w:pPr>
            <w:r>
              <w:rPr>
                <w:rFonts w:ascii="宋体" w:hAnsi="宋体" w:cs="宋体" w:hint="eastAsia"/>
                <w:color w:val="000000" w:themeColor="text1"/>
              </w:rPr>
              <w:t>螺纹联接的类型与应用、标准联接件；</w:t>
            </w:r>
          </w:p>
          <w:p w:rsidR="002E6C52" w:rsidRDefault="00387F6A">
            <w:pPr>
              <w:snapToGrid w:val="0"/>
              <w:rPr>
                <w:rFonts w:ascii="宋体" w:hAnsi="宋体" w:cs="宋体"/>
                <w:color w:val="000000" w:themeColor="text1"/>
              </w:rPr>
            </w:pPr>
            <w:r>
              <w:rPr>
                <w:rFonts w:ascii="宋体" w:hAnsi="宋体" w:cs="宋体" w:hint="eastAsia"/>
                <w:color w:val="000000" w:themeColor="text1"/>
              </w:rPr>
              <w:t>螺纹联接的</w:t>
            </w:r>
            <w:proofErr w:type="gramStart"/>
            <w:r>
              <w:rPr>
                <w:rFonts w:ascii="宋体" w:hAnsi="宋体" w:cs="宋体" w:hint="eastAsia"/>
                <w:color w:val="000000" w:themeColor="text1"/>
              </w:rPr>
              <w:t>预紧与防松</w:t>
            </w:r>
            <w:proofErr w:type="gramEnd"/>
            <w:r>
              <w:rPr>
                <w:rFonts w:ascii="宋体" w:hAnsi="宋体" w:cs="宋体" w:hint="eastAsia"/>
                <w:color w:val="000000" w:themeColor="text1"/>
              </w:rPr>
              <w:t>；</w:t>
            </w:r>
          </w:p>
          <w:p w:rsidR="002E6C52" w:rsidRDefault="00387F6A">
            <w:pPr>
              <w:snapToGrid w:val="0"/>
              <w:rPr>
                <w:rFonts w:ascii="宋体" w:hAnsi="宋体" w:cs="宋体"/>
                <w:color w:val="000000" w:themeColor="text1"/>
              </w:rPr>
            </w:pPr>
            <w:r>
              <w:rPr>
                <w:rFonts w:ascii="宋体" w:hAnsi="宋体" w:cs="宋体" w:hint="eastAsia"/>
                <w:color w:val="000000" w:themeColor="text1"/>
              </w:rPr>
              <w:t>螺纹联接的强度计算；</w:t>
            </w:r>
          </w:p>
          <w:p w:rsidR="002E6C52" w:rsidRDefault="00387F6A">
            <w:pPr>
              <w:snapToGrid w:val="0"/>
              <w:rPr>
                <w:rFonts w:ascii="宋体" w:hAnsi="宋体" w:cs="宋体"/>
                <w:color w:val="000000" w:themeColor="text1"/>
              </w:rPr>
            </w:pPr>
            <w:r>
              <w:rPr>
                <w:rFonts w:ascii="宋体" w:hAnsi="宋体" w:cs="宋体" w:hint="eastAsia"/>
                <w:color w:val="000000" w:themeColor="text1"/>
              </w:rPr>
              <w:t>螺栓组联接的设计；</w:t>
            </w:r>
          </w:p>
          <w:p w:rsidR="002E6C52" w:rsidRDefault="00387F6A">
            <w:pPr>
              <w:snapToGrid w:val="0"/>
              <w:rPr>
                <w:rFonts w:ascii="宋体" w:hAnsi="宋体" w:cs="宋体"/>
                <w:color w:val="000000" w:themeColor="text1"/>
              </w:rPr>
            </w:pPr>
            <w:r>
              <w:rPr>
                <w:rFonts w:ascii="宋体" w:hAnsi="宋体" w:cs="宋体" w:hint="eastAsia"/>
                <w:color w:val="000000" w:themeColor="text1"/>
              </w:rPr>
              <w:t>提高螺纹联接强度的措施；</w:t>
            </w:r>
          </w:p>
          <w:p w:rsidR="002E6C52" w:rsidRDefault="00387F6A">
            <w:pPr>
              <w:snapToGrid w:val="0"/>
              <w:rPr>
                <w:rFonts w:ascii="宋体" w:hAnsi="宋体" w:cs="宋体"/>
                <w:color w:val="000000" w:themeColor="text1"/>
              </w:rPr>
            </w:pPr>
            <w:r>
              <w:rPr>
                <w:rFonts w:ascii="宋体" w:hAnsi="宋体" w:cs="宋体" w:hint="eastAsia"/>
                <w:color w:val="000000" w:themeColor="text1"/>
              </w:rPr>
              <w:t>螺旋传动。</w:t>
            </w:r>
          </w:p>
        </w:tc>
        <w:tc>
          <w:tcPr>
            <w:tcW w:w="1842" w:type="dxa"/>
          </w:tcPr>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hint="eastAsia"/>
                <w:color w:val="000000" w:themeColor="text1"/>
                <w:kern w:val="0"/>
              </w:rPr>
              <w:t>、掌握螺纹连接的类型与应用、标准连接件；</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、了解螺纹连接的</w:t>
            </w:r>
            <w:proofErr w:type="gramStart"/>
            <w:r>
              <w:rPr>
                <w:rFonts w:ascii="宋体" w:hAnsi="宋体" w:cs="宋体" w:hint="eastAsia"/>
                <w:color w:val="000000" w:themeColor="text1"/>
                <w:kern w:val="0"/>
              </w:rPr>
              <w:t>预紧与防松</w:t>
            </w:r>
            <w:proofErr w:type="gramEnd"/>
            <w:r>
              <w:rPr>
                <w:rFonts w:ascii="宋体" w:hAnsi="宋体" w:cs="宋体" w:hint="eastAsia"/>
                <w:color w:val="000000" w:themeColor="text1"/>
                <w:kern w:val="0"/>
              </w:rPr>
              <w:t>；</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hint="eastAsia"/>
                <w:color w:val="000000" w:themeColor="text1"/>
                <w:kern w:val="0"/>
              </w:rPr>
              <w:t>、掌握涡流连接的强度计算；</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4</w:t>
            </w:r>
            <w:r>
              <w:rPr>
                <w:rFonts w:ascii="宋体" w:hAnsi="宋体" w:cs="宋体" w:hint="eastAsia"/>
                <w:color w:val="000000" w:themeColor="text1"/>
                <w:kern w:val="0"/>
              </w:rPr>
              <w:t>、掌握螺纹</w:t>
            </w:r>
            <w:proofErr w:type="gramStart"/>
            <w:r>
              <w:rPr>
                <w:rFonts w:ascii="宋体" w:hAnsi="宋体" w:cs="宋体" w:hint="eastAsia"/>
                <w:color w:val="000000" w:themeColor="text1"/>
                <w:kern w:val="0"/>
              </w:rPr>
              <w:t>连接组</w:t>
            </w:r>
            <w:proofErr w:type="gramEnd"/>
            <w:r>
              <w:rPr>
                <w:rFonts w:ascii="宋体" w:hAnsi="宋体" w:cs="宋体" w:hint="eastAsia"/>
                <w:color w:val="000000" w:themeColor="text1"/>
                <w:kern w:val="0"/>
              </w:rPr>
              <w:t>的设计；</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5</w:t>
            </w:r>
            <w:r>
              <w:rPr>
                <w:rFonts w:ascii="宋体" w:hAnsi="宋体" w:cs="宋体" w:hint="eastAsia"/>
                <w:color w:val="000000" w:themeColor="text1"/>
                <w:kern w:val="0"/>
              </w:rPr>
              <w:t>、了解提高螺纹连接强度的措施；</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hint="eastAsia"/>
                <w:color w:val="000000" w:themeColor="text1"/>
                <w:kern w:val="0"/>
              </w:rPr>
              <w:t>、了解螺旋传动；</w:t>
            </w:r>
          </w:p>
          <w:p w:rsidR="002E6C52" w:rsidRDefault="00387F6A">
            <w:pPr>
              <w:snapToGrid w:val="0"/>
              <w:rPr>
                <w:rFonts w:ascii="宋体" w:hAnsi="宋体" w:cs="宋体"/>
                <w:color w:val="000000" w:themeColor="text1"/>
                <w:kern w:val="0"/>
              </w:rPr>
            </w:pPr>
            <w:r>
              <w:rPr>
                <w:rFonts w:ascii="宋体" w:hAnsi="宋体" w:cs="宋体" w:hint="eastAsia"/>
                <w:color w:val="000000" w:themeColor="text1"/>
                <w:kern w:val="0"/>
              </w:rPr>
              <w:t>7</w:t>
            </w:r>
            <w:r>
              <w:rPr>
                <w:rFonts w:ascii="宋体" w:hAnsi="宋体" w:cs="宋体" w:hint="eastAsia"/>
                <w:color w:val="000000" w:themeColor="text1"/>
                <w:kern w:val="0"/>
              </w:rPr>
              <w:t>、具备工程实际中螺纹联接及传动的选型设计及强度校核能力。</w:t>
            </w:r>
          </w:p>
        </w:tc>
        <w:tc>
          <w:tcPr>
            <w:tcW w:w="1297" w:type="dxa"/>
            <w:vAlign w:val="center"/>
          </w:tcPr>
          <w:p w:rsidR="002E6C52" w:rsidRDefault="00387F6A">
            <w:pPr>
              <w:snapToGrid w:val="0"/>
              <w:jc w:val="center"/>
              <w:rPr>
                <w:rFonts w:ascii="宋体" w:hAnsi="宋体" w:cs="宋体"/>
                <w:kern w:val="0"/>
              </w:rPr>
            </w:pPr>
            <w:r>
              <w:rPr>
                <w:rFonts w:ascii="宋体" w:hAnsi="宋体" w:cs="宋体" w:hint="eastAsia"/>
                <w:kern w:val="0"/>
              </w:rPr>
              <w:t>9</w:t>
            </w:r>
          </w:p>
        </w:tc>
        <w:tc>
          <w:tcPr>
            <w:tcW w:w="821" w:type="dxa"/>
            <w:vAlign w:val="center"/>
          </w:tcPr>
          <w:p w:rsidR="002E6C52" w:rsidRDefault="00387F6A">
            <w:pPr>
              <w:rPr>
                <w:rFonts w:ascii="宋体" w:hAnsi="宋体" w:cs="宋体"/>
                <w:bCs/>
                <w:color w:val="000000" w:themeColor="text1"/>
              </w:rPr>
            </w:pPr>
            <w:r>
              <w:rPr>
                <w:rFonts w:ascii="宋体" w:hAnsi="宋体" w:cs="宋体" w:hint="eastAsia"/>
                <w:bCs/>
                <w:color w:val="000000" w:themeColor="text1"/>
              </w:rPr>
              <w:t>讲授、讨论、</w:t>
            </w:r>
          </w:p>
          <w:p w:rsidR="002E6C52" w:rsidRDefault="00387F6A">
            <w:pPr>
              <w:rPr>
                <w:rFonts w:ascii="宋体" w:hAnsi="宋体" w:cs="宋体"/>
                <w:bCs/>
                <w:color w:val="000000" w:themeColor="text1"/>
              </w:rPr>
            </w:pPr>
            <w:r>
              <w:rPr>
                <w:rFonts w:ascii="宋体" w:hAnsi="宋体" w:cs="宋体" w:hint="eastAsia"/>
                <w:bCs/>
                <w:color w:val="000000" w:themeColor="text1"/>
              </w:rPr>
              <w:t>课内考核</w:t>
            </w:r>
            <w:r>
              <w:rPr>
                <w:rFonts w:ascii="宋体" w:hAnsi="宋体" w:cs="宋体" w:hint="eastAsia"/>
                <w:bCs/>
                <w:color w:val="000000" w:themeColor="text1"/>
              </w:rPr>
              <w:t>1</w:t>
            </w:r>
            <w:r>
              <w:rPr>
                <w:rFonts w:ascii="宋体" w:hAnsi="宋体" w:cs="宋体" w:hint="eastAsia"/>
                <w:bCs/>
                <w:color w:val="000000" w:themeColor="text1"/>
              </w:rPr>
              <w:t>次、作业</w:t>
            </w:r>
            <w:r>
              <w:rPr>
                <w:rFonts w:ascii="宋体" w:hAnsi="宋体" w:cs="宋体" w:hint="eastAsia"/>
                <w:bCs/>
                <w:color w:val="000000" w:themeColor="text1"/>
              </w:rPr>
              <w:t>1</w:t>
            </w:r>
            <w:r>
              <w:rPr>
                <w:rFonts w:ascii="宋体" w:hAnsi="宋体" w:cs="宋体" w:hint="eastAsia"/>
                <w:bCs/>
                <w:color w:val="000000" w:themeColor="text1"/>
              </w:rPr>
              <w:t>次（螺纹连接设计）</w:t>
            </w:r>
          </w:p>
          <w:p w:rsidR="002E6C52" w:rsidRDefault="002E6C52">
            <w:pPr>
              <w:snapToGrid w:val="0"/>
              <w:rPr>
                <w:rFonts w:ascii="宋体" w:hAnsi="宋体" w:cs="宋体"/>
                <w:color w:val="000000" w:themeColor="text1"/>
                <w:kern w:val="0"/>
              </w:rPr>
            </w:pPr>
          </w:p>
        </w:tc>
        <w:tc>
          <w:tcPr>
            <w:tcW w:w="1042" w:type="dxa"/>
            <w:vAlign w:val="center"/>
          </w:tcPr>
          <w:p w:rsidR="002E6C52" w:rsidRDefault="00387F6A">
            <w:pPr>
              <w:snapToGrid w:val="0"/>
              <w:rPr>
                <w:rFonts w:ascii="宋体" w:hAnsi="宋体" w:cs="宋体"/>
                <w:color w:val="000000" w:themeColor="text1"/>
                <w:kern w:val="0"/>
              </w:rPr>
            </w:pPr>
            <w:r>
              <w:rPr>
                <w:rFonts w:ascii="宋体" w:hAnsi="宋体" w:cs="宋体" w:hint="eastAsia"/>
                <w:bCs/>
                <w:color w:val="000000" w:themeColor="text1"/>
              </w:rPr>
              <w:t>1</w:t>
            </w:r>
            <w:r>
              <w:rPr>
                <w:rFonts w:ascii="宋体" w:hAnsi="宋体" w:cs="宋体" w:hint="eastAsia"/>
                <w:bCs/>
                <w:color w:val="000000" w:themeColor="text1"/>
              </w:rPr>
              <w:t>、</w:t>
            </w:r>
            <w:r>
              <w:rPr>
                <w:rFonts w:ascii="宋体" w:hAnsi="宋体" w:cs="宋体" w:hint="eastAsia"/>
                <w:bCs/>
                <w:color w:val="000000" w:themeColor="text1"/>
              </w:rPr>
              <w:t>2</w:t>
            </w:r>
          </w:p>
        </w:tc>
      </w:tr>
    </w:tbl>
    <w:p w:rsidR="002E6C52" w:rsidRDefault="00387F6A" w:rsidP="00977889">
      <w:pPr>
        <w:pStyle w:val="10"/>
        <w:numPr>
          <w:ilvl w:val="0"/>
          <w:numId w:val="1"/>
        </w:numPr>
        <w:spacing w:beforeLines="50"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实验教学内容安排</w:t>
      </w:r>
    </w:p>
    <w:p w:rsidR="002E6C52" w:rsidRDefault="00387F6A">
      <w:pPr>
        <w:pStyle w:val="10"/>
        <w:spacing w:line="400" w:lineRule="exact"/>
        <w:ind w:firstLineChars="176" w:firstLine="424"/>
        <w:rPr>
          <w:rFonts w:ascii="宋体" w:hAnsi="宋体" w:cs="黑体"/>
          <w:b/>
          <w:bCs/>
          <w:sz w:val="24"/>
          <w:szCs w:val="24"/>
        </w:rPr>
      </w:pPr>
      <w:r>
        <w:rPr>
          <w:rFonts w:ascii="宋体" w:hAnsi="宋体" w:cs="黑体" w:hint="eastAsia"/>
          <w:b/>
          <w:bCs/>
          <w:sz w:val="24"/>
          <w:szCs w:val="24"/>
        </w:rPr>
        <w:t>1</w:t>
      </w:r>
      <w:r>
        <w:rPr>
          <w:rFonts w:ascii="宋体" w:hAnsi="宋体" w:cs="黑体" w:hint="eastAsia"/>
          <w:b/>
          <w:bCs/>
          <w:sz w:val="24"/>
          <w:szCs w:val="24"/>
        </w:rPr>
        <w:t>、实验教学内容与安排</w:t>
      </w:r>
    </w:p>
    <w:p w:rsidR="002E6C52" w:rsidRDefault="00387F6A">
      <w:pPr>
        <w:pStyle w:val="10"/>
        <w:spacing w:line="400" w:lineRule="exact"/>
        <w:ind w:firstLine="422"/>
        <w:jc w:val="center"/>
        <w:rPr>
          <w:rFonts w:ascii="宋体" w:hAnsi="宋体" w:cs="黑体"/>
          <w:b/>
          <w:bCs/>
        </w:rPr>
      </w:pPr>
      <w:r>
        <w:rPr>
          <w:rFonts w:ascii="宋体" w:hAnsi="宋体" w:cs="黑体" w:hint="eastAsia"/>
          <w:b/>
          <w:bCs/>
        </w:rPr>
        <w:t>表</w:t>
      </w:r>
      <w:r>
        <w:rPr>
          <w:rFonts w:ascii="宋体" w:hAnsi="宋体" w:cs="黑体"/>
          <w:b/>
          <w:bCs/>
        </w:rPr>
        <w:t>6</w:t>
      </w:r>
      <w:r>
        <w:rPr>
          <w:rFonts w:ascii="宋体" w:hAnsi="宋体" w:cs="黑体" w:hint="eastAsia"/>
          <w:b/>
          <w:bCs/>
        </w:rPr>
        <w:t>-</w:t>
      </w:r>
      <w:r>
        <w:rPr>
          <w:rFonts w:ascii="宋体" w:hAnsi="宋体" w:cs="黑体"/>
          <w:b/>
          <w:bCs/>
        </w:rPr>
        <w:t xml:space="preserve">1 </w:t>
      </w:r>
      <w:r>
        <w:rPr>
          <w:rFonts w:ascii="宋体" w:hAnsi="宋体" w:cs="黑体" w:hint="eastAsia"/>
          <w:b/>
          <w:bCs/>
        </w:rPr>
        <w:t>实验教学内容与安排表</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486"/>
        <w:gridCol w:w="3118"/>
        <w:gridCol w:w="1276"/>
        <w:gridCol w:w="709"/>
        <w:gridCol w:w="709"/>
        <w:gridCol w:w="850"/>
        <w:gridCol w:w="863"/>
        <w:gridCol w:w="707"/>
      </w:tblGrid>
      <w:tr w:rsidR="002E6C52">
        <w:trPr>
          <w:trHeight w:val="314"/>
          <w:jc w:val="center"/>
        </w:trPr>
        <w:tc>
          <w:tcPr>
            <w:tcW w:w="636" w:type="dxa"/>
            <w:vAlign w:val="center"/>
          </w:tcPr>
          <w:p w:rsidR="002E6C52" w:rsidRDefault="00387F6A">
            <w:pPr>
              <w:jc w:val="center"/>
              <w:rPr>
                <w:rFonts w:ascii="宋体" w:hAnsi="宋体"/>
              </w:rPr>
            </w:pPr>
            <w:r>
              <w:rPr>
                <w:rFonts w:ascii="宋体" w:hAnsi="宋体" w:cs="宋体" w:hint="eastAsia"/>
                <w:b/>
                <w:bCs/>
              </w:rPr>
              <w:t>序号</w:t>
            </w:r>
          </w:p>
        </w:tc>
        <w:tc>
          <w:tcPr>
            <w:tcW w:w="1486" w:type="dxa"/>
            <w:vAlign w:val="center"/>
          </w:tcPr>
          <w:p w:rsidR="002E6C52" w:rsidRDefault="00387F6A">
            <w:pPr>
              <w:jc w:val="center"/>
              <w:rPr>
                <w:rFonts w:ascii="宋体" w:hAnsi="宋体" w:cs="宋体"/>
                <w:b/>
                <w:bCs/>
              </w:rPr>
            </w:pPr>
            <w:r>
              <w:rPr>
                <w:rFonts w:ascii="宋体" w:hAnsi="宋体" w:cs="宋体" w:hint="eastAsia"/>
                <w:b/>
                <w:bCs/>
              </w:rPr>
              <w:t>实验名称</w:t>
            </w:r>
          </w:p>
        </w:tc>
        <w:tc>
          <w:tcPr>
            <w:tcW w:w="3118" w:type="dxa"/>
            <w:vAlign w:val="center"/>
          </w:tcPr>
          <w:p w:rsidR="002E6C52" w:rsidRDefault="00387F6A">
            <w:pPr>
              <w:jc w:val="center"/>
              <w:rPr>
                <w:rFonts w:ascii="宋体" w:hAnsi="宋体" w:cs="宋体"/>
                <w:b/>
                <w:bCs/>
              </w:rPr>
            </w:pPr>
            <w:r>
              <w:rPr>
                <w:rFonts w:ascii="宋体" w:hAnsi="宋体" w:cs="宋体" w:hint="eastAsia"/>
                <w:b/>
                <w:bCs/>
              </w:rPr>
              <w:t>主要内容</w:t>
            </w:r>
          </w:p>
        </w:tc>
        <w:tc>
          <w:tcPr>
            <w:tcW w:w="1276" w:type="dxa"/>
            <w:vAlign w:val="center"/>
          </w:tcPr>
          <w:p w:rsidR="002E6C52" w:rsidRDefault="00387F6A">
            <w:pPr>
              <w:jc w:val="center"/>
              <w:rPr>
                <w:rFonts w:ascii="宋体" w:hAnsi="宋体" w:cs="宋体"/>
                <w:b/>
                <w:bCs/>
              </w:rPr>
            </w:pPr>
            <w:r>
              <w:rPr>
                <w:rFonts w:ascii="宋体" w:hAnsi="宋体" w:cs="宋体" w:hint="eastAsia"/>
                <w:b/>
                <w:bCs/>
              </w:rPr>
              <w:t>学习要求</w:t>
            </w:r>
          </w:p>
        </w:tc>
        <w:tc>
          <w:tcPr>
            <w:tcW w:w="709" w:type="dxa"/>
            <w:vAlign w:val="center"/>
          </w:tcPr>
          <w:p w:rsidR="002E6C52" w:rsidRDefault="00387F6A">
            <w:pPr>
              <w:jc w:val="center"/>
              <w:rPr>
                <w:rFonts w:ascii="宋体" w:hAnsi="宋体"/>
              </w:rPr>
            </w:pPr>
            <w:r>
              <w:rPr>
                <w:rFonts w:ascii="宋体" w:hAnsi="宋体" w:cs="宋体" w:hint="eastAsia"/>
                <w:b/>
                <w:bCs/>
              </w:rPr>
              <w:t>实验学时</w:t>
            </w:r>
          </w:p>
        </w:tc>
        <w:tc>
          <w:tcPr>
            <w:tcW w:w="709" w:type="dxa"/>
            <w:vAlign w:val="center"/>
          </w:tcPr>
          <w:p w:rsidR="002E6C52" w:rsidRDefault="00387F6A">
            <w:pPr>
              <w:jc w:val="center"/>
              <w:rPr>
                <w:rFonts w:ascii="宋体" w:hAnsi="宋体"/>
              </w:rPr>
            </w:pPr>
            <w:r>
              <w:rPr>
                <w:rFonts w:ascii="宋体" w:hAnsi="宋体" w:cs="宋体" w:hint="eastAsia"/>
                <w:b/>
                <w:bCs/>
              </w:rPr>
              <w:t>每组人数</w:t>
            </w:r>
          </w:p>
        </w:tc>
        <w:tc>
          <w:tcPr>
            <w:tcW w:w="850" w:type="dxa"/>
            <w:vAlign w:val="center"/>
          </w:tcPr>
          <w:p w:rsidR="002E6C52" w:rsidRDefault="00387F6A">
            <w:pPr>
              <w:jc w:val="center"/>
              <w:rPr>
                <w:rFonts w:ascii="宋体" w:hAnsi="宋体" w:cs="宋体"/>
                <w:b/>
                <w:bCs/>
              </w:rPr>
            </w:pPr>
            <w:r>
              <w:rPr>
                <w:rFonts w:ascii="宋体" w:hAnsi="宋体" w:cs="宋体" w:hint="eastAsia"/>
                <w:b/>
                <w:bCs/>
              </w:rPr>
              <w:t>必做</w:t>
            </w:r>
            <w:r>
              <w:rPr>
                <w:rFonts w:ascii="宋体" w:hAnsi="宋体" w:cs="宋体" w:hint="eastAsia"/>
                <w:b/>
                <w:bCs/>
              </w:rPr>
              <w:t>/</w:t>
            </w:r>
            <w:r>
              <w:rPr>
                <w:rFonts w:ascii="宋体" w:hAnsi="宋体" w:cs="宋体" w:hint="eastAsia"/>
                <w:b/>
                <w:bCs/>
              </w:rPr>
              <w:t>选做</w:t>
            </w:r>
          </w:p>
        </w:tc>
        <w:tc>
          <w:tcPr>
            <w:tcW w:w="863" w:type="dxa"/>
            <w:vAlign w:val="center"/>
          </w:tcPr>
          <w:p w:rsidR="002E6C52" w:rsidRDefault="00387F6A">
            <w:pPr>
              <w:jc w:val="center"/>
              <w:rPr>
                <w:rFonts w:ascii="宋体" w:hAnsi="宋体"/>
                <w:b/>
                <w:bCs/>
              </w:rPr>
            </w:pPr>
            <w:r>
              <w:rPr>
                <w:rFonts w:ascii="宋体" w:hAnsi="宋体" w:hint="eastAsia"/>
                <w:b/>
                <w:bCs/>
              </w:rPr>
              <w:t>实验项目类型</w:t>
            </w:r>
          </w:p>
        </w:tc>
        <w:tc>
          <w:tcPr>
            <w:tcW w:w="707" w:type="dxa"/>
            <w:vAlign w:val="center"/>
          </w:tcPr>
          <w:p w:rsidR="002E6C52" w:rsidRDefault="00387F6A">
            <w:pPr>
              <w:jc w:val="center"/>
              <w:rPr>
                <w:rFonts w:ascii="宋体" w:hAnsi="宋体" w:cs="宋体"/>
                <w:b/>
                <w:bCs/>
              </w:rPr>
            </w:pPr>
            <w:r>
              <w:rPr>
                <w:rFonts w:ascii="宋体" w:hAnsi="宋体" w:cs="宋体" w:hint="eastAsia"/>
                <w:b/>
                <w:bCs/>
              </w:rPr>
              <w:t>课程目标</w:t>
            </w:r>
          </w:p>
        </w:tc>
      </w:tr>
      <w:tr w:rsidR="002E6C52">
        <w:trPr>
          <w:trHeight w:val="567"/>
          <w:jc w:val="center"/>
        </w:trPr>
        <w:tc>
          <w:tcPr>
            <w:tcW w:w="636" w:type="dxa"/>
            <w:vAlign w:val="center"/>
          </w:tcPr>
          <w:p w:rsidR="002E6C52" w:rsidRDefault="00387F6A">
            <w:pPr>
              <w:spacing w:line="300" w:lineRule="auto"/>
              <w:rPr>
                <w:rFonts w:ascii="宋体" w:hAnsi="宋体" w:cs="宋体"/>
              </w:rPr>
            </w:pPr>
            <w:r>
              <w:rPr>
                <w:rFonts w:ascii="宋体" w:hAnsi="宋体" w:cs="宋体" w:hint="eastAsia"/>
              </w:rPr>
              <w:t>1</w:t>
            </w:r>
          </w:p>
        </w:tc>
        <w:tc>
          <w:tcPr>
            <w:tcW w:w="1486" w:type="dxa"/>
            <w:vAlign w:val="center"/>
          </w:tcPr>
          <w:p w:rsidR="002E6C52" w:rsidRDefault="00387F6A">
            <w:pPr>
              <w:spacing w:line="300" w:lineRule="auto"/>
              <w:rPr>
                <w:rFonts w:ascii="宋体" w:hAnsi="宋体" w:cs="宋体"/>
              </w:rPr>
            </w:pPr>
            <w:r>
              <w:rPr>
                <w:rFonts w:ascii="宋体" w:hAnsi="宋体" w:cs="宋体" w:hint="eastAsia"/>
              </w:rPr>
              <w:t>轴系结构设计</w:t>
            </w:r>
          </w:p>
        </w:tc>
        <w:tc>
          <w:tcPr>
            <w:tcW w:w="3118" w:type="dxa"/>
            <w:vAlign w:val="center"/>
          </w:tcPr>
          <w:p w:rsidR="002E6C52" w:rsidRDefault="00387F6A">
            <w:pPr>
              <w:spacing w:line="300" w:lineRule="auto"/>
              <w:rPr>
                <w:rFonts w:ascii="宋体" w:hAnsi="宋体" w:cs="宋体"/>
              </w:rPr>
            </w:pPr>
            <w:r>
              <w:rPr>
                <w:rFonts w:ascii="宋体" w:hAnsi="宋体" w:cs="宋体" w:hint="eastAsia"/>
              </w:rPr>
              <w:t>轴系结构设计</w:t>
            </w:r>
          </w:p>
        </w:tc>
        <w:tc>
          <w:tcPr>
            <w:tcW w:w="1276" w:type="dxa"/>
            <w:vAlign w:val="center"/>
          </w:tcPr>
          <w:p w:rsidR="002E6C52" w:rsidRDefault="00387F6A">
            <w:pPr>
              <w:spacing w:line="300" w:lineRule="auto"/>
              <w:rPr>
                <w:rFonts w:ascii="宋体" w:hAnsi="宋体" w:cs="宋体"/>
              </w:rPr>
            </w:pPr>
            <w:r>
              <w:rPr>
                <w:rFonts w:ascii="宋体" w:hAnsi="宋体" w:cs="宋体" w:hint="eastAsia"/>
              </w:rPr>
              <w:t>了解轴的结构形式；</w:t>
            </w:r>
          </w:p>
          <w:p w:rsidR="002E6C52" w:rsidRDefault="00387F6A">
            <w:pPr>
              <w:spacing w:line="300" w:lineRule="auto"/>
              <w:rPr>
                <w:rFonts w:ascii="宋体" w:hAnsi="宋体" w:cs="宋体"/>
              </w:rPr>
            </w:pPr>
            <w:r>
              <w:rPr>
                <w:rFonts w:ascii="宋体" w:hAnsi="宋体" w:cs="宋体" w:hint="eastAsia"/>
              </w:rPr>
              <w:t>掌握轴上零件的轴向、周向定位方法；</w:t>
            </w:r>
          </w:p>
          <w:p w:rsidR="002E6C52" w:rsidRDefault="00387F6A">
            <w:pPr>
              <w:spacing w:line="300" w:lineRule="auto"/>
              <w:rPr>
                <w:rFonts w:ascii="宋体" w:hAnsi="宋体" w:cs="宋体"/>
              </w:rPr>
            </w:pPr>
            <w:r>
              <w:rPr>
                <w:rFonts w:ascii="宋体" w:hAnsi="宋体" w:cs="宋体" w:hint="eastAsia"/>
              </w:rPr>
              <w:t>掌握轴的分段直径与长度确定方法；</w:t>
            </w:r>
          </w:p>
          <w:p w:rsidR="002E6C52" w:rsidRDefault="00387F6A">
            <w:pPr>
              <w:spacing w:line="300" w:lineRule="auto"/>
              <w:rPr>
                <w:rFonts w:ascii="宋体" w:hAnsi="宋体" w:cs="宋体"/>
              </w:rPr>
            </w:pPr>
            <w:r>
              <w:rPr>
                <w:rFonts w:ascii="宋体" w:hAnsi="宋体" w:cs="宋体" w:hint="eastAsia"/>
              </w:rPr>
              <w:t>了解轴系零部件的装拆</w:t>
            </w:r>
            <w:r>
              <w:rPr>
                <w:rFonts w:ascii="宋体" w:hAnsi="宋体" w:cs="宋体" w:hint="eastAsia"/>
              </w:rPr>
              <w:lastRenderedPageBreak/>
              <w:t>顺序；</w:t>
            </w:r>
          </w:p>
          <w:p w:rsidR="002E6C52" w:rsidRDefault="00387F6A">
            <w:pPr>
              <w:spacing w:line="300" w:lineRule="auto"/>
              <w:rPr>
                <w:rFonts w:ascii="宋体" w:hAnsi="宋体" w:cs="宋体"/>
              </w:rPr>
            </w:pPr>
            <w:r>
              <w:rPr>
                <w:rFonts w:ascii="宋体" w:hAnsi="宋体" w:cs="宋体" w:hint="eastAsia"/>
              </w:rPr>
              <w:t>通过实验环节加深轴系结构的形式理解、奠定工程实际中轴系结构设计的工程基础。</w:t>
            </w:r>
          </w:p>
        </w:tc>
        <w:tc>
          <w:tcPr>
            <w:tcW w:w="709" w:type="dxa"/>
            <w:vAlign w:val="center"/>
          </w:tcPr>
          <w:p w:rsidR="002E6C52" w:rsidRDefault="00387F6A">
            <w:pPr>
              <w:spacing w:line="300" w:lineRule="auto"/>
              <w:rPr>
                <w:rFonts w:ascii="宋体" w:hAnsi="宋体" w:cs="宋体"/>
              </w:rPr>
            </w:pPr>
            <w:r>
              <w:rPr>
                <w:rFonts w:ascii="宋体" w:hAnsi="宋体" w:cs="宋体" w:hint="eastAsia"/>
              </w:rPr>
              <w:lastRenderedPageBreak/>
              <w:t>2</w:t>
            </w:r>
          </w:p>
        </w:tc>
        <w:tc>
          <w:tcPr>
            <w:tcW w:w="709" w:type="dxa"/>
            <w:vAlign w:val="center"/>
          </w:tcPr>
          <w:p w:rsidR="002E6C52" w:rsidRDefault="00387F6A">
            <w:pPr>
              <w:spacing w:line="300" w:lineRule="auto"/>
              <w:rPr>
                <w:rFonts w:ascii="宋体" w:hAnsi="宋体" w:cs="宋体"/>
              </w:rPr>
            </w:pPr>
            <w:r>
              <w:rPr>
                <w:rFonts w:ascii="宋体" w:hAnsi="宋体" w:cs="宋体" w:hint="eastAsia"/>
              </w:rPr>
              <w:t>3</w:t>
            </w:r>
          </w:p>
        </w:tc>
        <w:tc>
          <w:tcPr>
            <w:tcW w:w="850" w:type="dxa"/>
            <w:vAlign w:val="center"/>
          </w:tcPr>
          <w:p w:rsidR="002E6C52" w:rsidRDefault="00387F6A">
            <w:pPr>
              <w:spacing w:line="300" w:lineRule="auto"/>
              <w:rPr>
                <w:rFonts w:ascii="宋体" w:hAnsi="宋体" w:cs="宋体"/>
              </w:rPr>
            </w:pPr>
            <w:r>
              <w:rPr>
                <w:rFonts w:ascii="宋体" w:hAnsi="宋体" w:cs="宋体" w:hint="eastAsia"/>
              </w:rPr>
              <w:t>必做</w:t>
            </w:r>
          </w:p>
        </w:tc>
        <w:tc>
          <w:tcPr>
            <w:tcW w:w="863" w:type="dxa"/>
            <w:vAlign w:val="center"/>
          </w:tcPr>
          <w:p w:rsidR="002E6C52" w:rsidRDefault="00387F6A">
            <w:pPr>
              <w:spacing w:line="300" w:lineRule="auto"/>
              <w:rPr>
                <w:rFonts w:ascii="宋体" w:hAnsi="宋体" w:cs="宋体"/>
              </w:rPr>
            </w:pPr>
            <w:r>
              <w:rPr>
                <w:rFonts w:ascii="宋体" w:hAnsi="宋体" w:cs="宋体" w:hint="eastAsia"/>
              </w:rPr>
              <w:t>综合</w:t>
            </w:r>
          </w:p>
        </w:tc>
        <w:tc>
          <w:tcPr>
            <w:tcW w:w="707" w:type="dxa"/>
            <w:vAlign w:val="center"/>
          </w:tcPr>
          <w:p w:rsidR="002E6C52" w:rsidRDefault="00387F6A">
            <w:pPr>
              <w:snapToGrid w:val="0"/>
              <w:rPr>
                <w:rFonts w:ascii="宋体" w:hAnsi="宋体" w:cs="宋体"/>
                <w:kern w:val="0"/>
              </w:rPr>
            </w:pPr>
            <w:r>
              <w:rPr>
                <w:rFonts w:ascii="宋体" w:hAnsi="宋体" w:cs="宋体" w:hint="eastAsia"/>
                <w:kern w:val="0"/>
              </w:rPr>
              <w:t>1</w:t>
            </w:r>
            <w:r>
              <w:rPr>
                <w:rFonts w:ascii="宋体" w:hAnsi="宋体" w:cs="宋体" w:hint="eastAsia"/>
                <w:kern w:val="0"/>
              </w:rPr>
              <w:t>、</w:t>
            </w:r>
            <w:r>
              <w:rPr>
                <w:rFonts w:ascii="宋体" w:hAnsi="宋体" w:cs="宋体" w:hint="eastAsia"/>
                <w:kern w:val="0"/>
              </w:rPr>
              <w:t>2</w:t>
            </w:r>
          </w:p>
        </w:tc>
      </w:tr>
      <w:tr w:rsidR="002E6C52">
        <w:trPr>
          <w:trHeight w:val="567"/>
          <w:jc w:val="center"/>
        </w:trPr>
        <w:tc>
          <w:tcPr>
            <w:tcW w:w="636" w:type="dxa"/>
            <w:vAlign w:val="center"/>
          </w:tcPr>
          <w:p w:rsidR="002E6C52" w:rsidRDefault="00387F6A">
            <w:pPr>
              <w:spacing w:line="300" w:lineRule="auto"/>
              <w:rPr>
                <w:rFonts w:ascii="宋体" w:hAnsi="宋体" w:cs="宋体"/>
              </w:rPr>
            </w:pPr>
            <w:r>
              <w:rPr>
                <w:rFonts w:ascii="宋体" w:hAnsi="宋体" w:cs="宋体" w:hint="eastAsia"/>
              </w:rPr>
              <w:lastRenderedPageBreak/>
              <w:t>2</w:t>
            </w:r>
          </w:p>
        </w:tc>
        <w:tc>
          <w:tcPr>
            <w:tcW w:w="1486" w:type="dxa"/>
            <w:vAlign w:val="center"/>
          </w:tcPr>
          <w:p w:rsidR="002E6C52" w:rsidRDefault="00387F6A">
            <w:pPr>
              <w:spacing w:line="300" w:lineRule="auto"/>
              <w:rPr>
                <w:rFonts w:ascii="宋体" w:hAnsi="宋体" w:cs="宋体"/>
              </w:rPr>
            </w:pPr>
            <w:r>
              <w:rPr>
                <w:rFonts w:ascii="宋体" w:hAnsi="宋体" w:cs="宋体" w:hint="eastAsia"/>
              </w:rPr>
              <w:t>减速器拆装</w:t>
            </w:r>
          </w:p>
        </w:tc>
        <w:tc>
          <w:tcPr>
            <w:tcW w:w="3118" w:type="dxa"/>
            <w:vAlign w:val="center"/>
          </w:tcPr>
          <w:p w:rsidR="002E6C52" w:rsidRDefault="00387F6A">
            <w:pPr>
              <w:spacing w:line="300" w:lineRule="auto"/>
              <w:rPr>
                <w:rFonts w:ascii="宋体" w:hAnsi="宋体" w:cs="宋体"/>
              </w:rPr>
            </w:pPr>
            <w:r>
              <w:rPr>
                <w:rFonts w:ascii="宋体" w:hAnsi="宋体" w:cs="宋体" w:hint="eastAsia"/>
              </w:rPr>
              <w:t>减速器拆装</w:t>
            </w:r>
          </w:p>
        </w:tc>
        <w:tc>
          <w:tcPr>
            <w:tcW w:w="1276" w:type="dxa"/>
            <w:vAlign w:val="center"/>
          </w:tcPr>
          <w:p w:rsidR="002E6C52" w:rsidRDefault="00387F6A">
            <w:pPr>
              <w:spacing w:line="300" w:lineRule="auto"/>
              <w:rPr>
                <w:rFonts w:ascii="宋体" w:hAnsi="宋体" w:cs="宋体"/>
              </w:rPr>
            </w:pPr>
            <w:r>
              <w:rPr>
                <w:rFonts w:ascii="宋体" w:hAnsi="宋体" w:cs="宋体" w:hint="eastAsia"/>
              </w:rPr>
              <w:t>了解减速器的结构；</w:t>
            </w:r>
          </w:p>
          <w:p w:rsidR="002E6C52" w:rsidRDefault="00387F6A">
            <w:pPr>
              <w:spacing w:line="300" w:lineRule="auto"/>
              <w:rPr>
                <w:rFonts w:ascii="宋体" w:hAnsi="宋体" w:cs="宋体"/>
              </w:rPr>
            </w:pPr>
            <w:r>
              <w:rPr>
                <w:rFonts w:ascii="宋体" w:hAnsi="宋体" w:cs="宋体" w:hint="eastAsia"/>
              </w:rPr>
              <w:t>了解减速器的装配过程与装配方法；</w:t>
            </w:r>
          </w:p>
          <w:p w:rsidR="002E6C52" w:rsidRDefault="00387F6A">
            <w:pPr>
              <w:spacing w:line="300" w:lineRule="auto"/>
              <w:rPr>
                <w:rFonts w:ascii="宋体" w:hAnsi="宋体" w:cs="宋体"/>
              </w:rPr>
            </w:pPr>
            <w:r>
              <w:rPr>
                <w:rFonts w:ascii="宋体" w:hAnsi="宋体" w:cs="宋体" w:hint="eastAsia"/>
              </w:rPr>
              <w:t>了解螺纹联接的方法；</w:t>
            </w:r>
          </w:p>
          <w:p w:rsidR="002E6C52" w:rsidRDefault="00387F6A">
            <w:pPr>
              <w:spacing w:line="300" w:lineRule="auto"/>
              <w:rPr>
                <w:rFonts w:ascii="宋体" w:hAnsi="宋体" w:cs="宋体"/>
              </w:rPr>
            </w:pPr>
            <w:r>
              <w:rPr>
                <w:rFonts w:ascii="宋体" w:hAnsi="宋体" w:cs="宋体" w:hint="eastAsia"/>
              </w:rPr>
              <w:t>了解定位销的使用方法；</w:t>
            </w:r>
          </w:p>
          <w:p w:rsidR="002E6C52" w:rsidRDefault="00387F6A">
            <w:pPr>
              <w:spacing w:line="300" w:lineRule="auto"/>
              <w:rPr>
                <w:rFonts w:ascii="宋体" w:hAnsi="宋体" w:cs="宋体"/>
              </w:rPr>
            </w:pPr>
            <w:r>
              <w:rPr>
                <w:rFonts w:ascii="宋体" w:hAnsi="宋体" w:cs="宋体" w:hint="eastAsia"/>
              </w:rPr>
              <w:t>掌握轴上零件的定位与装拆方法；</w:t>
            </w:r>
          </w:p>
          <w:p w:rsidR="002E6C52" w:rsidRDefault="00387F6A">
            <w:pPr>
              <w:spacing w:line="300" w:lineRule="auto"/>
              <w:rPr>
                <w:rFonts w:ascii="宋体" w:hAnsi="宋体" w:cs="宋体"/>
              </w:rPr>
            </w:pPr>
            <w:r>
              <w:rPr>
                <w:rFonts w:ascii="宋体" w:hAnsi="宋体" w:cs="宋体" w:hint="eastAsia"/>
              </w:rPr>
              <w:t>奠定常用机械结构设计的工程基础。</w:t>
            </w:r>
          </w:p>
        </w:tc>
        <w:tc>
          <w:tcPr>
            <w:tcW w:w="709" w:type="dxa"/>
            <w:vAlign w:val="center"/>
          </w:tcPr>
          <w:p w:rsidR="002E6C52" w:rsidRDefault="00387F6A">
            <w:pPr>
              <w:spacing w:line="300" w:lineRule="auto"/>
              <w:rPr>
                <w:rFonts w:ascii="宋体" w:hAnsi="宋体" w:cs="宋体"/>
              </w:rPr>
            </w:pPr>
            <w:r>
              <w:rPr>
                <w:rFonts w:ascii="宋体" w:hAnsi="宋体" w:cs="宋体" w:hint="eastAsia"/>
              </w:rPr>
              <w:t>2</w:t>
            </w:r>
          </w:p>
        </w:tc>
        <w:tc>
          <w:tcPr>
            <w:tcW w:w="709" w:type="dxa"/>
            <w:vAlign w:val="center"/>
          </w:tcPr>
          <w:p w:rsidR="002E6C52" w:rsidRDefault="00387F6A">
            <w:pPr>
              <w:spacing w:line="300" w:lineRule="auto"/>
              <w:rPr>
                <w:rFonts w:ascii="宋体" w:hAnsi="宋体" w:cs="宋体"/>
              </w:rPr>
            </w:pPr>
            <w:r>
              <w:rPr>
                <w:rFonts w:ascii="宋体" w:hAnsi="宋体" w:cs="宋体" w:hint="eastAsia"/>
              </w:rPr>
              <w:t>3</w:t>
            </w:r>
          </w:p>
        </w:tc>
        <w:tc>
          <w:tcPr>
            <w:tcW w:w="850" w:type="dxa"/>
            <w:vAlign w:val="center"/>
          </w:tcPr>
          <w:p w:rsidR="002E6C52" w:rsidRDefault="00387F6A">
            <w:pPr>
              <w:spacing w:line="300" w:lineRule="auto"/>
              <w:rPr>
                <w:rFonts w:ascii="宋体" w:hAnsi="宋体" w:cs="宋体"/>
              </w:rPr>
            </w:pPr>
            <w:r>
              <w:rPr>
                <w:rFonts w:ascii="宋体" w:hAnsi="宋体" w:cs="宋体" w:hint="eastAsia"/>
              </w:rPr>
              <w:t>必做</w:t>
            </w:r>
          </w:p>
        </w:tc>
        <w:tc>
          <w:tcPr>
            <w:tcW w:w="863" w:type="dxa"/>
            <w:vAlign w:val="center"/>
          </w:tcPr>
          <w:p w:rsidR="002E6C52" w:rsidRDefault="00387F6A">
            <w:pPr>
              <w:spacing w:line="300" w:lineRule="auto"/>
              <w:rPr>
                <w:rFonts w:ascii="宋体" w:hAnsi="宋体" w:cs="宋体"/>
              </w:rPr>
            </w:pPr>
            <w:r>
              <w:rPr>
                <w:rFonts w:ascii="宋体" w:hAnsi="宋体" w:cs="宋体" w:hint="eastAsia"/>
              </w:rPr>
              <w:t>综合</w:t>
            </w:r>
          </w:p>
        </w:tc>
        <w:tc>
          <w:tcPr>
            <w:tcW w:w="707" w:type="dxa"/>
            <w:vAlign w:val="center"/>
          </w:tcPr>
          <w:p w:rsidR="002E6C52" w:rsidRDefault="00387F6A">
            <w:pPr>
              <w:snapToGrid w:val="0"/>
              <w:rPr>
                <w:rFonts w:ascii="宋体" w:hAnsi="宋体" w:cs="宋体"/>
                <w:kern w:val="0"/>
              </w:rPr>
            </w:pPr>
            <w:r>
              <w:rPr>
                <w:rFonts w:ascii="宋体" w:hAnsi="宋体" w:cs="宋体" w:hint="eastAsia"/>
                <w:bCs/>
              </w:rPr>
              <w:t>1</w:t>
            </w:r>
            <w:r>
              <w:rPr>
                <w:rFonts w:ascii="宋体" w:hAnsi="宋体" w:cs="宋体" w:hint="eastAsia"/>
                <w:bCs/>
              </w:rPr>
              <w:t>、</w:t>
            </w:r>
            <w:r>
              <w:rPr>
                <w:rFonts w:ascii="宋体" w:hAnsi="宋体" w:cs="宋体" w:hint="eastAsia"/>
                <w:bCs/>
              </w:rPr>
              <w:t>2</w:t>
            </w:r>
          </w:p>
        </w:tc>
      </w:tr>
    </w:tbl>
    <w:p w:rsidR="002E6C52" w:rsidRDefault="00387F6A">
      <w:pPr>
        <w:pStyle w:val="10"/>
        <w:spacing w:line="400" w:lineRule="exact"/>
        <w:ind w:firstLineChars="201" w:firstLine="422"/>
        <w:rPr>
          <w:rFonts w:ascii="宋体" w:hAnsi="宋体" w:cs="黑体"/>
        </w:rPr>
      </w:pPr>
      <w:r>
        <w:rPr>
          <w:rFonts w:ascii="宋体" w:hAnsi="宋体" w:cs="黑体" w:hint="eastAsia"/>
        </w:rPr>
        <w:t>*</w:t>
      </w:r>
      <w:r>
        <w:rPr>
          <w:rFonts w:ascii="宋体" w:hAnsi="宋体" w:cs="黑体" w:hint="eastAsia"/>
        </w:rPr>
        <w:t>注：实验项目类型分为设计、综合、验证、演示、其他（写明具体形式）。</w:t>
      </w:r>
    </w:p>
    <w:p w:rsidR="002E6C52" w:rsidRDefault="00387F6A">
      <w:pPr>
        <w:pStyle w:val="10"/>
        <w:spacing w:line="400" w:lineRule="exact"/>
        <w:ind w:firstLineChars="176" w:firstLine="424"/>
        <w:rPr>
          <w:rFonts w:ascii="宋体" w:hAnsi="宋体" w:cs="黑体"/>
          <w:sz w:val="24"/>
          <w:szCs w:val="24"/>
        </w:rPr>
      </w:pPr>
      <w:r>
        <w:rPr>
          <w:rFonts w:ascii="宋体" w:hAnsi="宋体" w:cs="黑体" w:hint="eastAsia"/>
          <w:b/>
          <w:bCs/>
          <w:sz w:val="24"/>
          <w:szCs w:val="24"/>
        </w:rPr>
        <w:t>2</w:t>
      </w:r>
      <w:r>
        <w:rPr>
          <w:rFonts w:ascii="宋体" w:hAnsi="宋体" w:cs="黑体" w:hint="eastAsia"/>
          <w:b/>
          <w:bCs/>
          <w:sz w:val="24"/>
          <w:szCs w:val="24"/>
        </w:rPr>
        <w:t>、主要仪器设备：</w:t>
      </w:r>
    </w:p>
    <w:p w:rsidR="002E6C52" w:rsidRDefault="00387F6A" w:rsidP="00977889">
      <w:pPr>
        <w:pStyle w:val="10"/>
        <w:numPr>
          <w:ilvl w:val="0"/>
          <w:numId w:val="1"/>
        </w:numPr>
        <w:spacing w:beforeLines="50"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考核方式及成绩评定</w:t>
      </w:r>
    </w:p>
    <w:p w:rsidR="002E6C52" w:rsidRDefault="00387F6A">
      <w:pPr>
        <w:pStyle w:val="10"/>
        <w:spacing w:line="400" w:lineRule="exact"/>
        <w:ind w:firstLine="482"/>
        <w:rPr>
          <w:rFonts w:ascii="宋体" w:hAnsi="宋体" w:cs="黑体"/>
          <w:b/>
          <w:bCs/>
          <w:sz w:val="24"/>
          <w:szCs w:val="24"/>
        </w:rPr>
      </w:pPr>
      <w:r>
        <w:rPr>
          <w:rFonts w:ascii="宋体" w:hAnsi="宋体" w:cs="黑体" w:hint="eastAsia"/>
          <w:b/>
          <w:bCs/>
          <w:sz w:val="24"/>
          <w:szCs w:val="24"/>
        </w:rPr>
        <w:t>1</w:t>
      </w:r>
      <w:r>
        <w:rPr>
          <w:rFonts w:ascii="宋体" w:hAnsi="宋体" w:cs="黑体" w:hint="eastAsia"/>
          <w:b/>
          <w:bCs/>
          <w:sz w:val="24"/>
          <w:szCs w:val="24"/>
        </w:rPr>
        <w:t>、课程考核及成绩评定说明</w:t>
      </w:r>
    </w:p>
    <w:p w:rsidR="002E6C52" w:rsidRDefault="00387F6A">
      <w:pPr>
        <w:pStyle w:val="10"/>
        <w:spacing w:line="400" w:lineRule="exact"/>
        <w:ind w:firstLine="480"/>
        <w:rPr>
          <w:rFonts w:ascii="宋体" w:hAnsi="宋体" w:cs="黑体"/>
          <w:sz w:val="24"/>
          <w:szCs w:val="24"/>
        </w:rPr>
      </w:pPr>
      <w:r>
        <w:rPr>
          <w:rFonts w:ascii="宋体" w:hAnsi="宋体" w:cs="黑体" w:hint="eastAsia"/>
          <w:sz w:val="24"/>
          <w:szCs w:val="24"/>
        </w:rPr>
        <w:t>以考核学生能力培养目标的达成为主要考核目的，以检查学生对各知识点的掌握程度和应用能力为重要内容，包括平时考核和期末考核两部分。平时考核包括课后作业、课内实验、课内测试三部分，期末考试采用闭卷方式，课程总评成绩由平时考核成绩和期末考核成绩两部分加权而成，平时成绩、期末成绩及总评成绩均为百分制，在总评成绩中，平</w:t>
      </w:r>
      <w:r>
        <w:rPr>
          <w:rFonts w:ascii="宋体" w:hAnsi="宋体" w:cs="黑体" w:hint="eastAsia"/>
          <w:sz w:val="24"/>
          <w:szCs w:val="24"/>
        </w:rPr>
        <w:lastRenderedPageBreak/>
        <w:t>时成绩和期末成绩所占的权重均为</w:t>
      </w:r>
      <w:r>
        <w:rPr>
          <w:rFonts w:ascii="宋体" w:hAnsi="宋体" w:cs="黑体" w:hint="eastAsia"/>
          <w:sz w:val="24"/>
          <w:szCs w:val="24"/>
        </w:rPr>
        <w:t>50%</w:t>
      </w:r>
      <w:r>
        <w:rPr>
          <w:rFonts w:ascii="宋体" w:hAnsi="宋体" w:cs="黑体" w:hint="eastAsia"/>
          <w:sz w:val="24"/>
          <w:szCs w:val="24"/>
        </w:rPr>
        <w:t>。</w:t>
      </w:r>
    </w:p>
    <w:p w:rsidR="002E6C52" w:rsidRDefault="00387F6A">
      <w:pPr>
        <w:pStyle w:val="10"/>
        <w:spacing w:line="400" w:lineRule="exact"/>
        <w:ind w:firstLineChars="0"/>
        <w:rPr>
          <w:rFonts w:ascii="宋体" w:hAnsi="宋体" w:cs="黑体"/>
          <w:b/>
          <w:bCs/>
          <w:sz w:val="24"/>
          <w:szCs w:val="24"/>
        </w:rPr>
      </w:pPr>
      <w:r>
        <w:rPr>
          <w:rFonts w:ascii="宋体" w:hAnsi="宋体" w:cs="黑体" w:hint="eastAsia"/>
          <w:b/>
          <w:bCs/>
          <w:sz w:val="24"/>
          <w:szCs w:val="24"/>
        </w:rPr>
        <w:t>2</w:t>
      </w:r>
      <w:r>
        <w:rPr>
          <w:rFonts w:ascii="宋体" w:hAnsi="宋体" w:cs="黑体" w:hint="eastAsia"/>
          <w:b/>
          <w:bCs/>
          <w:sz w:val="24"/>
          <w:szCs w:val="24"/>
        </w:rPr>
        <w:t>、考核方式及评价标准</w:t>
      </w:r>
    </w:p>
    <w:p w:rsidR="002E6C52" w:rsidRDefault="00387F6A">
      <w:pPr>
        <w:pStyle w:val="10"/>
        <w:spacing w:line="400" w:lineRule="exact"/>
        <w:ind w:firstLine="422"/>
        <w:jc w:val="center"/>
        <w:rPr>
          <w:rFonts w:ascii="宋体" w:hAnsi="宋体" w:cs="黑体"/>
          <w:b/>
          <w:bCs/>
        </w:rPr>
      </w:pPr>
      <w:r>
        <w:rPr>
          <w:rFonts w:ascii="宋体" w:hAnsi="宋体" w:cs="黑体" w:hint="eastAsia"/>
          <w:b/>
          <w:bCs/>
        </w:rPr>
        <w:t>表</w:t>
      </w:r>
      <w:r>
        <w:rPr>
          <w:rFonts w:ascii="宋体" w:hAnsi="宋体" w:cs="黑体"/>
          <w:b/>
          <w:bCs/>
        </w:rPr>
        <w:t>7</w:t>
      </w:r>
      <w:r>
        <w:rPr>
          <w:rFonts w:ascii="宋体" w:hAnsi="宋体" w:cs="黑体" w:hint="eastAsia"/>
          <w:b/>
          <w:bCs/>
        </w:rPr>
        <w:t>-</w:t>
      </w:r>
      <w:r>
        <w:rPr>
          <w:rFonts w:ascii="宋体" w:hAnsi="宋体" w:cs="黑体"/>
          <w:b/>
          <w:bCs/>
        </w:rPr>
        <w:t xml:space="preserve">1 </w:t>
      </w:r>
      <w:r>
        <w:rPr>
          <w:rFonts w:ascii="宋体" w:hAnsi="宋体" w:cs="黑体" w:hint="eastAsia"/>
          <w:b/>
          <w:bCs/>
        </w:rPr>
        <w:t>考核方式及评价标准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562"/>
        <w:gridCol w:w="1418"/>
        <w:gridCol w:w="850"/>
        <w:gridCol w:w="1134"/>
        <w:gridCol w:w="5103"/>
        <w:gridCol w:w="851"/>
      </w:tblGrid>
      <w:tr w:rsidR="002E6C52">
        <w:trPr>
          <w:trHeight w:val="270"/>
          <w:tblHeader/>
          <w:jc w:val="center"/>
        </w:trPr>
        <w:tc>
          <w:tcPr>
            <w:tcW w:w="1980" w:type="dxa"/>
            <w:gridSpan w:val="2"/>
            <w:vMerge w:val="restart"/>
            <w:tcMar>
              <w:top w:w="57" w:type="dxa"/>
              <w:bottom w:w="57" w:type="dxa"/>
            </w:tcMar>
            <w:vAlign w:val="center"/>
          </w:tcPr>
          <w:p w:rsidR="002E6C52" w:rsidRDefault="00387F6A">
            <w:pPr>
              <w:adjustRightInd w:val="0"/>
              <w:snapToGrid w:val="0"/>
              <w:jc w:val="center"/>
              <w:rPr>
                <w:b/>
                <w:snapToGrid w:val="0"/>
                <w:kern w:val="0"/>
              </w:rPr>
            </w:pPr>
            <w:r>
              <w:rPr>
                <w:b/>
                <w:snapToGrid w:val="0"/>
                <w:kern w:val="0"/>
              </w:rPr>
              <w:t>考核</w:t>
            </w:r>
            <w:r>
              <w:rPr>
                <w:rFonts w:hint="eastAsia"/>
                <w:b/>
                <w:snapToGrid w:val="0"/>
                <w:kern w:val="0"/>
              </w:rPr>
              <w:t>方式</w:t>
            </w:r>
          </w:p>
        </w:tc>
        <w:tc>
          <w:tcPr>
            <w:tcW w:w="1984" w:type="dxa"/>
            <w:gridSpan w:val="2"/>
            <w:vAlign w:val="center"/>
          </w:tcPr>
          <w:p w:rsidR="002E6C52" w:rsidRDefault="00387F6A">
            <w:pPr>
              <w:adjustRightInd w:val="0"/>
              <w:snapToGrid w:val="0"/>
              <w:jc w:val="center"/>
              <w:rPr>
                <w:b/>
                <w:snapToGrid w:val="0"/>
                <w:kern w:val="0"/>
              </w:rPr>
            </w:pPr>
            <w:r>
              <w:rPr>
                <w:rFonts w:hint="eastAsia"/>
                <w:b/>
                <w:snapToGrid w:val="0"/>
                <w:kern w:val="0"/>
              </w:rPr>
              <w:t>成绩占比</w:t>
            </w:r>
          </w:p>
        </w:tc>
        <w:tc>
          <w:tcPr>
            <w:tcW w:w="5103" w:type="dxa"/>
            <w:vMerge w:val="restart"/>
            <w:vAlign w:val="center"/>
          </w:tcPr>
          <w:p w:rsidR="002E6C52" w:rsidRDefault="00387F6A">
            <w:pPr>
              <w:adjustRightInd w:val="0"/>
              <w:snapToGrid w:val="0"/>
              <w:jc w:val="center"/>
              <w:rPr>
                <w:b/>
                <w:snapToGrid w:val="0"/>
                <w:kern w:val="0"/>
              </w:rPr>
            </w:pPr>
            <w:r>
              <w:rPr>
                <w:rFonts w:hint="eastAsia"/>
                <w:b/>
                <w:snapToGrid w:val="0"/>
                <w:kern w:val="0"/>
              </w:rPr>
              <w:t>评价标准</w:t>
            </w:r>
          </w:p>
        </w:tc>
        <w:tc>
          <w:tcPr>
            <w:tcW w:w="851" w:type="dxa"/>
            <w:vMerge w:val="restart"/>
            <w:tcMar>
              <w:top w:w="57" w:type="dxa"/>
              <w:bottom w:w="57" w:type="dxa"/>
            </w:tcMar>
            <w:vAlign w:val="center"/>
          </w:tcPr>
          <w:p w:rsidR="002E6C52" w:rsidRDefault="00387F6A">
            <w:pPr>
              <w:adjustRightInd w:val="0"/>
              <w:snapToGrid w:val="0"/>
              <w:jc w:val="center"/>
              <w:rPr>
                <w:b/>
                <w:snapToGrid w:val="0"/>
                <w:kern w:val="0"/>
              </w:rPr>
            </w:pPr>
            <w:r>
              <w:rPr>
                <w:b/>
                <w:snapToGrid w:val="0"/>
                <w:kern w:val="0"/>
              </w:rPr>
              <w:t>对应课</w:t>
            </w:r>
          </w:p>
          <w:p w:rsidR="002E6C52" w:rsidRDefault="00387F6A">
            <w:pPr>
              <w:adjustRightInd w:val="0"/>
              <w:snapToGrid w:val="0"/>
              <w:jc w:val="center"/>
              <w:rPr>
                <w:b/>
                <w:snapToGrid w:val="0"/>
                <w:kern w:val="0"/>
              </w:rPr>
            </w:pPr>
            <w:proofErr w:type="gramStart"/>
            <w:r>
              <w:rPr>
                <w:b/>
                <w:snapToGrid w:val="0"/>
                <w:kern w:val="0"/>
              </w:rPr>
              <w:t>程目标</w:t>
            </w:r>
            <w:proofErr w:type="gramEnd"/>
          </w:p>
        </w:tc>
      </w:tr>
      <w:tr w:rsidR="002E6C52">
        <w:trPr>
          <w:trHeight w:val="270"/>
          <w:tblHeader/>
          <w:jc w:val="center"/>
        </w:trPr>
        <w:tc>
          <w:tcPr>
            <w:tcW w:w="1980" w:type="dxa"/>
            <w:gridSpan w:val="2"/>
            <w:vMerge/>
            <w:tcMar>
              <w:top w:w="57" w:type="dxa"/>
              <w:bottom w:w="57" w:type="dxa"/>
            </w:tcMar>
            <w:vAlign w:val="center"/>
          </w:tcPr>
          <w:p w:rsidR="002E6C52" w:rsidRDefault="002E6C52">
            <w:pPr>
              <w:adjustRightInd w:val="0"/>
              <w:snapToGrid w:val="0"/>
              <w:jc w:val="center"/>
              <w:rPr>
                <w:b/>
                <w:snapToGrid w:val="0"/>
                <w:kern w:val="0"/>
              </w:rPr>
            </w:pPr>
          </w:p>
        </w:tc>
        <w:tc>
          <w:tcPr>
            <w:tcW w:w="850" w:type="dxa"/>
            <w:vAlign w:val="center"/>
          </w:tcPr>
          <w:p w:rsidR="002E6C52" w:rsidRDefault="00387F6A">
            <w:pPr>
              <w:adjustRightInd w:val="0"/>
              <w:snapToGrid w:val="0"/>
              <w:jc w:val="center"/>
              <w:rPr>
                <w:b/>
                <w:snapToGrid w:val="0"/>
                <w:kern w:val="0"/>
              </w:rPr>
            </w:pPr>
            <w:r>
              <w:rPr>
                <w:rFonts w:hint="eastAsia"/>
                <w:b/>
                <w:snapToGrid w:val="0"/>
                <w:kern w:val="0"/>
              </w:rPr>
              <w:t>占比</w:t>
            </w:r>
          </w:p>
        </w:tc>
        <w:tc>
          <w:tcPr>
            <w:tcW w:w="1134" w:type="dxa"/>
            <w:vAlign w:val="center"/>
          </w:tcPr>
          <w:p w:rsidR="002E6C52" w:rsidRDefault="00387F6A">
            <w:pPr>
              <w:adjustRightInd w:val="0"/>
              <w:snapToGrid w:val="0"/>
              <w:jc w:val="center"/>
              <w:rPr>
                <w:b/>
                <w:snapToGrid w:val="0"/>
                <w:kern w:val="0"/>
              </w:rPr>
            </w:pPr>
            <w:r>
              <w:rPr>
                <w:rFonts w:hint="eastAsia"/>
                <w:b/>
                <w:snapToGrid w:val="0"/>
                <w:kern w:val="0"/>
              </w:rPr>
              <w:t>总占比</w:t>
            </w:r>
          </w:p>
        </w:tc>
        <w:tc>
          <w:tcPr>
            <w:tcW w:w="5103" w:type="dxa"/>
            <w:vMerge/>
            <w:vAlign w:val="center"/>
          </w:tcPr>
          <w:p w:rsidR="002E6C52" w:rsidRDefault="002E6C52">
            <w:pPr>
              <w:adjustRightInd w:val="0"/>
              <w:snapToGrid w:val="0"/>
              <w:jc w:val="center"/>
              <w:rPr>
                <w:b/>
                <w:snapToGrid w:val="0"/>
                <w:kern w:val="0"/>
              </w:rPr>
            </w:pPr>
          </w:p>
        </w:tc>
        <w:tc>
          <w:tcPr>
            <w:tcW w:w="851" w:type="dxa"/>
            <w:vMerge/>
            <w:tcMar>
              <w:top w:w="57" w:type="dxa"/>
              <w:bottom w:w="57" w:type="dxa"/>
            </w:tcMar>
            <w:vAlign w:val="center"/>
          </w:tcPr>
          <w:p w:rsidR="002E6C52" w:rsidRDefault="002E6C52">
            <w:pPr>
              <w:adjustRightInd w:val="0"/>
              <w:snapToGrid w:val="0"/>
              <w:jc w:val="center"/>
              <w:rPr>
                <w:b/>
                <w:snapToGrid w:val="0"/>
                <w:kern w:val="0"/>
              </w:rPr>
            </w:pPr>
          </w:p>
        </w:tc>
      </w:tr>
      <w:tr w:rsidR="002E6C52">
        <w:trPr>
          <w:trHeight w:val="567"/>
          <w:jc w:val="center"/>
        </w:trPr>
        <w:tc>
          <w:tcPr>
            <w:tcW w:w="562" w:type="dxa"/>
            <w:vMerge w:val="restart"/>
            <w:tcMar>
              <w:top w:w="57" w:type="dxa"/>
              <w:bottom w:w="57" w:type="dxa"/>
            </w:tcMar>
            <w:vAlign w:val="center"/>
          </w:tcPr>
          <w:p w:rsidR="002E6C52" w:rsidRDefault="00387F6A">
            <w:pPr>
              <w:adjustRightInd w:val="0"/>
              <w:snapToGrid w:val="0"/>
              <w:jc w:val="center"/>
              <w:rPr>
                <w:b/>
                <w:bCs/>
                <w:snapToGrid w:val="0"/>
                <w:kern w:val="0"/>
              </w:rPr>
            </w:pPr>
            <w:r>
              <w:rPr>
                <w:rFonts w:hint="eastAsia"/>
                <w:b/>
                <w:bCs/>
                <w:snapToGrid w:val="0"/>
                <w:kern w:val="0"/>
              </w:rPr>
              <w:t>平时考核</w:t>
            </w:r>
          </w:p>
        </w:tc>
        <w:tc>
          <w:tcPr>
            <w:tcW w:w="1418" w:type="dxa"/>
            <w:vAlign w:val="center"/>
          </w:tcPr>
          <w:p w:rsidR="002E6C52" w:rsidRDefault="00387F6A">
            <w:pPr>
              <w:adjustRightInd w:val="0"/>
              <w:snapToGrid w:val="0"/>
              <w:rPr>
                <w:rFonts w:ascii="宋体" w:hAnsi="宋体" w:cs="宋体"/>
                <w:snapToGrid w:val="0"/>
                <w:color w:val="000000" w:themeColor="text1"/>
                <w:kern w:val="0"/>
              </w:rPr>
            </w:pPr>
            <w:r>
              <w:rPr>
                <w:rFonts w:ascii="宋体" w:hAnsi="宋体" w:cs="宋体" w:hint="eastAsia"/>
                <w:color w:val="000000" w:themeColor="text1"/>
                <w:kern w:val="0"/>
              </w:rPr>
              <w:t>课后作业</w:t>
            </w:r>
          </w:p>
        </w:tc>
        <w:tc>
          <w:tcPr>
            <w:tcW w:w="850" w:type="dxa"/>
            <w:vAlign w:val="center"/>
          </w:tcPr>
          <w:p w:rsidR="002E6C52" w:rsidRDefault="00387F6A">
            <w:pPr>
              <w:adjustRightInd w:val="0"/>
              <w:snapToGrid w:val="0"/>
              <w:jc w:val="center"/>
              <w:rPr>
                <w:rFonts w:ascii="宋体" w:hAnsi="宋体" w:cs="宋体"/>
                <w:snapToGrid w:val="0"/>
                <w:color w:val="000000" w:themeColor="text1"/>
                <w:kern w:val="0"/>
              </w:rPr>
            </w:pPr>
            <w:r>
              <w:rPr>
                <w:rFonts w:ascii="宋体" w:hAnsi="宋体" w:cs="宋体" w:hint="eastAsia"/>
                <w:snapToGrid w:val="0"/>
                <w:color w:val="000000" w:themeColor="text1"/>
                <w:kern w:val="0"/>
              </w:rPr>
              <w:t>6</w:t>
            </w:r>
            <w:r>
              <w:rPr>
                <w:rFonts w:ascii="宋体" w:hAnsi="宋体" w:cs="宋体" w:hint="eastAsia"/>
                <w:color w:val="000000" w:themeColor="text1"/>
              </w:rPr>
              <w:t>%</w:t>
            </w:r>
          </w:p>
        </w:tc>
        <w:tc>
          <w:tcPr>
            <w:tcW w:w="1134" w:type="dxa"/>
            <w:vMerge w:val="restart"/>
            <w:vAlign w:val="center"/>
          </w:tcPr>
          <w:p w:rsidR="002E6C52" w:rsidRDefault="00387F6A">
            <w:pPr>
              <w:adjustRightInd w:val="0"/>
              <w:snapToGrid w:val="0"/>
              <w:jc w:val="center"/>
              <w:rPr>
                <w:rFonts w:ascii="宋体" w:hAnsi="宋体" w:cs="宋体"/>
                <w:snapToGrid w:val="0"/>
                <w:color w:val="000000" w:themeColor="text1"/>
                <w:kern w:val="0"/>
              </w:rPr>
            </w:pPr>
            <w:r>
              <w:rPr>
                <w:rFonts w:ascii="宋体" w:hAnsi="宋体" w:cs="宋体" w:hint="eastAsia"/>
                <w:color w:val="000000" w:themeColor="text1"/>
              </w:rPr>
              <w:t>50%</w:t>
            </w:r>
          </w:p>
        </w:tc>
        <w:tc>
          <w:tcPr>
            <w:tcW w:w="5103" w:type="dxa"/>
            <w:tcMar>
              <w:top w:w="57" w:type="dxa"/>
              <w:bottom w:w="57" w:type="dxa"/>
            </w:tcMar>
            <w:vAlign w:val="center"/>
          </w:tcPr>
          <w:p w:rsidR="002E6C52" w:rsidRDefault="00387F6A">
            <w:pPr>
              <w:adjustRightInd w:val="0"/>
              <w:snapToGrid w:val="0"/>
              <w:rPr>
                <w:rFonts w:ascii="宋体" w:hAnsi="宋体" w:cs="宋体"/>
                <w:snapToGrid w:val="0"/>
                <w:color w:val="000000" w:themeColor="text1"/>
                <w:kern w:val="0"/>
              </w:rPr>
            </w:pPr>
            <w:r>
              <w:rPr>
                <w:rFonts w:ascii="宋体" w:hAnsi="宋体" w:cs="宋体" w:hint="eastAsia"/>
                <w:snapToGrid w:val="0"/>
                <w:color w:val="000000" w:themeColor="text1"/>
                <w:kern w:val="0"/>
              </w:rPr>
              <w:t>1</w:t>
            </w:r>
            <w:r>
              <w:rPr>
                <w:rFonts w:ascii="宋体" w:hAnsi="宋体" w:cs="宋体" w:hint="eastAsia"/>
                <w:snapToGrid w:val="0"/>
                <w:color w:val="000000" w:themeColor="text1"/>
                <w:kern w:val="0"/>
              </w:rPr>
              <w:t>、典型机械零件设计、工作能力计算、寿命校核。</w:t>
            </w:r>
          </w:p>
          <w:p w:rsidR="002E6C52" w:rsidRDefault="00387F6A">
            <w:pPr>
              <w:adjustRightInd w:val="0"/>
              <w:snapToGrid w:val="0"/>
              <w:rPr>
                <w:rFonts w:ascii="宋体" w:hAnsi="宋体" w:cs="宋体"/>
                <w:snapToGrid w:val="0"/>
                <w:color w:val="000000" w:themeColor="text1"/>
                <w:kern w:val="0"/>
              </w:rPr>
            </w:pPr>
            <w:r>
              <w:rPr>
                <w:rFonts w:ascii="宋体" w:hAnsi="宋体" w:cs="宋体" w:hint="eastAsia"/>
                <w:snapToGrid w:val="0"/>
                <w:color w:val="000000" w:themeColor="text1"/>
                <w:kern w:val="0"/>
              </w:rPr>
              <w:t>2</w:t>
            </w:r>
            <w:r>
              <w:rPr>
                <w:rFonts w:ascii="宋体" w:hAnsi="宋体" w:cs="宋体" w:hint="eastAsia"/>
                <w:snapToGrid w:val="0"/>
                <w:color w:val="000000" w:themeColor="text1"/>
                <w:kern w:val="0"/>
              </w:rPr>
              <w:t>、滚动轴承选型与安装设计、螺纹连接设计计算、轴系结构设计。</w:t>
            </w:r>
          </w:p>
        </w:tc>
        <w:tc>
          <w:tcPr>
            <w:tcW w:w="851" w:type="dxa"/>
            <w:tcMar>
              <w:top w:w="57" w:type="dxa"/>
              <w:bottom w:w="57" w:type="dxa"/>
            </w:tcMar>
            <w:vAlign w:val="center"/>
          </w:tcPr>
          <w:p w:rsidR="002E6C52" w:rsidRDefault="00387F6A">
            <w:pPr>
              <w:adjustRightInd w:val="0"/>
              <w:snapToGrid w:val="0"/>
              <w:rPr>
                <w:rFonts w:ascii="宋体" w:hAnsi="宋体" w:cs="宋体"/>
                <w:snapToGrid w:val="0"/>
                <w:color w:val="000000" w:themeColor="text1"/>
                <w:kern w:val="0"/>
              </w:rPr>
            </w:pPr>
            <w:r>
              <w:rPr>
                <w:rFonts w:ascii="宋体" w:hAnsi="宋体" w:cs="宋体" w:hint="eastAsia"/>
                <w:snapToGrid w:val="0"/>
                <w:color w:val="000000" w:themeColor="text1"/>
                <w:kern w:val="0"/>
              </w:rPr>
              <w:t>1</w:t>
            </w:r>
            <w:r>
              <w:rPr>
                <w:rFonts w:ascii="宋体" w:hAnsi="宋体" w:cs="宋体" w:hint="eastAsia"/>
                <w:snapToGrid w:val="0"/>
                <w:color w:val="000000" w:themeColor="text1"/>
                <w:kern w:val="0"/>
              </w:rPr>
              <w:t>、</w:t>
            </w:r>
            <w:r>
              <w:rPr>
                <w:rFonts w:ascii="宋体" w:hAnsi="宋体" w:cs="宋体" w:hint="eastAsia"/>
                <w:snapToGrid w:val="0"/>
                <w:color w:val="000000" w:themeColor="text1"/>
                <w:kern w:val="0"/>
              </w:rPr>
              <w:t>2</w:t>
            </w:r>
          </w:p>
        </w:tc>
      </w:tr>
      <w:tr w:rsidR="002E6C52">
        <w:trPr>
          <w:trHeight w:val="567"/>
          <w:jc w:val="center"/>
        </w:trPr>
        <w:tc>
          <w:tcPr>
            <w:tcW w:w="562" w:type="dxa"/>
            <w:vMerge/>
            <w:tcMar>
              <w:top w:w="57" w:type="dxa"/>
              <w:bottom w:w="57" w:type="dxa"/>
            </w:tcMar>
            <w:vAlign w:val="center"/>
          </w:tcPr>
          <w:p w:rsidR="002E6C52" w:rsidRDefault="002E6C52">
            <w:pPr>
              <w:adjustRightInd w:val="0"/>
              <w:snapToGrid w:val="0"/>
              <w:jc w:val="center"/>
              <w:rPr>
                <w:snapToGrid w:val="0"/>
                <w:kern w:val="0"/>
              </w:rPr>
            </w:pPr>
          </w:p>
        </w:tc>
        <w:tc>
          <w:tcPr>
            <w:tcW w:w="1418" w:type="dxa"/>
            <w:vAlign w:val="center"/>
          </w:tcPr>
          <w:p w:rsidR="002E6C52" w:rsidRDefault="00387F6A">
            <w:pPr>
              <w:rPr>
                <w:rFonts w:ascii="宋体" w:hAnsi="宋体" w:cs="宋体"/>
                <w:color w:val="000000" w:themeColor="text1"/>
              </w:rPr>
            </w:pPr>
            <w:r>
              <w:rPr>
                <w:rFonts w:ascii="宋体" w:hAnsi="宋体" w:cs="宋体" w:hint="eastAsia"/>
                <w:color w:val="000000" w:themeColor="text1"/>
                <w:kern w:val="0"/>
              </w:rPr>
              <w:t>课堂测验</w:t>
            </w:r>
          </w:p>
        </w:tc>
        <w:tc>
          <w:tcPr>
            <w:tcW w:w="850" w:type="dxa"/>
            <w:vAlign w:val="center"/>
          </w:tcPr>
          <w:p w:rsidR="002E6C52" w:rsidRDefault="00387F6A">
            <w:pPr>
              <w:jc w:val="center"/>
              <w:rPr>
                <w:rFonts w:ascii="宋体" w:hAnsi="宋体" w:cs="宋体"/>
                <w:color w:val="000000" w:themeColor="text1"/>
              </w:rPr>
            </w:pPr>
            <w:r>
              <w:rPr>
                <w:rFonts w:ascii="宋体" w:hAnsi="宋体" w:cs="宋体" w:hint="eastAsia"/>
                <w:color w:val="000000" w:themeColor="text1"/>
              </w:rPr>
              <w:t>24%</w:t>
            </w:r>
          </w:p>
        </w:tc>
        <w:tc>
          <w:tcPr>
            <w:tcW w:w="1134" w:type="dxa"/>
            <w:vMerge/>
            <w:vAlign w:val="center"/>
          </w:tcPr>
          <w:p w:rsidR="002E6C52" w:rsidRDefault="002E6C52">
            <w:pPr>
              <w:rPr>
                <w:rFonts w:ascii="宋体" w:hAnsi="宋体" w:cs="宋体"/>
                <w:color w:val="000000" w:themeColor="text1"/>
              </w:rPr>
            </w:pPr>
          </w:p>
        </w:tc>
        <w:tc>
          <w:tcPr>
            <w:tcW w:w="5103" w:type="dxa"/>
            <w:tcMar>
              <w:top w:w="57" w:type="dxa"/>
              <w:bottom w:w="57" w:type="dxa"/>
            </w:tcMar>
            <w:vAlign w:val="center"/>
          </w:tcPr>
          <w:p w:rsidR="002E6C52" w:rsidRDefault="00387F6A">
            <w:pPr>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、机械设计原则、典型机械零件的工作能力计算、寿命校核。</w:t>
            </w:r>
          </w:p>
          <w:p w:rsidR="002E6C52" w:rsidRDefault="00387F6A">
            <w:pPr>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、机械设计中典型机构的结构设计、标准件选型。</w:t>
            </w:r>
          </w:p>
        </w:tc>
        <w:tc>
          <w:tcPr>
            <w:tcW w:w="851" w:type="dxa"/>
            <w:tcMar>
              <w:top w:w="57" w:type="dxa"/>
              <w:bottom w:w="57" w:type="dxa"/>
            </w:tcMar>
            <w:vAlign w:val="center"/>
          </w:tcPr>
          <w:p w:rsidR="002E6C52" w:rsidRDefault="00387F6A">
            <w:pPr>
              <w:adjustRightInd w:val="0"/>
              <w:snapToGrid w:val="0"/>
              <w:rPr>
                <w:rFonts w:ascii="宋体" w:hAnsi="宋体" w:cs="宋体"/>
                <w:snapToGrid w:val="0"/>
                <w:color w:val="000000" w:themeColor="text1"/>
                <w:kern w:val="0"/>
              </w:rPr>
            </w:pPr>
            <w:r>
              <w:rPr>
                <w:rFonts w:ascii="宋体" w:hAnsi="宋体" w:cs="宋体" w:hint="eastAsia"/>
                <w:snapToGrid w:val="0"/>
                <w:color w:val="000000" w:themeColor="text1"/>
                <w:kern w:val="0"/>
              </w:rPr>
              <w:t>1</w:t>
            </w:r>
            <w:r>
              <w:rPr>
                <w:rFonts w:ascii="宋体" w:hAnsi="宋体" w:cs="宋体" w:hint="eastAsia"/>
                <w:snapToGrid w:val="0"/>
                <w:color w:val="000000" w:themeColor="text1"/>
                <w:kern w:val="0"/>
              </w:rPr>
              <w:t>、</w:t>
            </w:r>
            <w:r>
              <w:rPr>
                <w:rFonts w:ascii="宋体" w:hAnsi="宋体" w:cs="宋体" w:hint="eastAsia"/>
                <w:snapToGrid w:val="0"/>
                <w:color w:val="000000" w:themeColor="text1"/>
                <w:kern w:val="0"/>
              </w:rPr>
              <w:t>2</w:t>
            </w:r>
          </w:p>
        </w:tc>
      </w:tr>
      <w:tr w:rsidR="002E6C52">
        <w:trPr>
          <w:trHeight w:val="567"/>
          <w:jc w:val="center"/>
        </w:trPr>
        <w:tc>
          <w:tcPr>
            <w:tcW w:w="562" w:type="dxa"/>
            <w:vMerge/>
            <w:tcMar>
              <w:top w:w="57" w:type="dxa"/>
              <w:bottom w:w="57" w:type="dxa"/>
            </w:tcMar>
            <w:vAlign w:val="center"/>
          </w:tcPr>
          <w:p w:rsidR="002E6C52" w:rsidRDefault="002E6C52">
            <w:pPr>
              <w:adjustRightInd w:val="0"/>
              <w:snapToGrid w:val="0"/>
              <w:jc w:val="center"/>
              <w:rPr>
                <w:snapToGrid w:val="0"/>
                <w:kern w:val="0"/>
              </w:rPr>
            </w:pPr>
          </w:p>
        </w:tc>
        <w:tc>
          <w:tcPr>
            <w:tcW w:w="1418" w:type="dxa"/>
            <w:vAlign w:val="center"/>
          </w:tcPr>
          <w:p w:rsidR="002E6C52" w:rsidRDefault="00387F6A">
            <w:pPr>
              <w:rPr>
                <w:rFonts w:ascii="宋体" w:hAnsi="宋体" w:cs="宋体"/>
                <w:color w:val="000000" w:themeColor="text1"/>
              </w:rPr>
            </w:pPr>
            <w:r>
              <w:rPr>
                <w:rFonts w:ascii="宋体" w:hAnsi="宋体" w:cs="宋体" w:hint="eastAsia"/>
                <w:color w:val="000000" w:themeColor="text1"/>
                <w:kern w:val="0"/>
              </w:rPr>
              <w:t>课内实验</w:t>
            </w:r>
          </w:p>
        </w:tc>
        <w:tc>
          <w:tcPr>
            <w:tcW w:w="850" w:type="dxa"/>
            <w:vAlign w:val="center"/>
          </w:tcPr>
          <w:p w:rsidR="002E6C52" w:rsidRDefault="00387F6A">
            <w:pPr>
              <w:jc w:val="center"/>
              <w:rPr>
                <w:rFonts w:ascii="宋体" w:hAnsi="宋体" w:cs="宋体"/>
                <w:color w:val="000000" w:themeColor="text1"/>
              </w:rPr>
            </w:pPr>
            <w:r>
              <w:rPr>
                <w:rFonts w:ascii="宋体" w:hAnsi="宋体" w:cs="宋体" w:hint="eastAsia"/>
                <w:color w:val="000000" w:themeColor="text1"/>
              </w:rPr>
              <w:t>20%</w:t>
            </w:r>
          </w:p>
        </w:tc>
        <w:tc>
          <w:tcPr>
            <w:tcW w:w="1134" w:type="dxa"/>
            <w:vMerge/>
            <w:vAlign w:val="center"/>
          </w:tcPr>
          <w:p w:rsidR="002E6C52" w:rsidRDefault="002E6C52">
            <w:pPr>
              <w:rPr>
                <w:rFonts w:ascii="宋体" w:hAnsi="宋体" w:cs="宋体"/>
                <w:color w:val="000000" w:themeColor="text1"/>
              </w:rPr>
            </w:pPr>
          </w:p>
        </w:tc>
        <w:tc>
          <w:tcPr>
            <w:tcW w:w="5103" w:type="dxa"/>
            <w:tcMar>
              <w:top w:w="57" w:type="dxa"/>
              <w:bottom w:w="57" w:type="dxa"/>
            </w:tcMar>
            <w:vAlign w:val="center"/>
          </w:tcPr>
          <w:p w:rsidR="002E6C52" w:rsidRDefault="00387F6A">
            <w:pPr>
              <w:rPr>
                <w:rFonts w:ascii="宋体" w:hAnsi="宋体" w:cs="宋体"/>
                <w:color w:val="000000" w:themeColor="text1"/>
              </w:rPr>
            </w:pPr>
            <w:r>
              <w:rPr>
                <w:rFonts w:ascii="宋体" w:hAnsi="宋体" w:cs="宋体" w:hint="eastAsia"/>
                <w:color w:val="000000" w:themeColor="text1"/>
              </w:rPr>
              <w:t>1</w:t>
            </w:r>
            <w:r>
              <w:rPr>
                <w:rFonts w:ascii="宋体" w:hAnsi="宋体" w:cs="宋体" w:hint="eastAsia"/>
                <w:color w:val="000000" w:themeColor="text1"/>
              </w:rPr>
              <w:t>、通过实验，了解并掌握机械设计中典型机构的结构及应用特点。</w:t>
            </w:r>
          </w:p>
          <w:p w:rsidR="002E6C52" w:rsidRDefault="00387F6A">
            <w:pPr>
              <w:rPr>
                <w:rFonts w:ascii="宋体" w:hAnsi="宋体" w:cs="宋体"/>
                <w:color w:val="000000" w:themeColor="text1"/>
              </w:rPr>
            </w:pPr>
            <w:r>
              <w:rPr>
                <w:rFonts w:ascii="宋体" w:hAnsi="宋体" w:cs="宋体" w:hint="eastAsia"/>
                <w:color w:val="000000" w:themeColor="text1"/>
              </w:rPr>
              <w:t>2</w:t>
            </w:r>
            <w:r>
              <w:rPr>
                <w:rFonts w:ascii="宋体" w:hAnsi="宋体" w:cs="宋体" w:hint="eastAsia"/>
                <w:color w:val="000000" w:themeColor="text1"/>
              </w:rPr>
              <w:t>、通过协作完成机械设计中典型机构的安装、配合、调试；拓展现代机械设计方法与思路。</w:t>
            </w:r>
          </w:p>
        </w:tc>
        <w:tc>
          <w:tcPr>
            <w:tcW w:w="851" w:type="dxa"/>
            <w:tcMar>
              <w:top w:w="57" w:type="dxa"/>
              <w:bottom w:w="57" w:type="dxa"/>
            </w:tcMar>
            <w:vAlign w:val="center"/>
          </w:tcPr>
          <w:p w:rsidR="002E6C52" w:rsidRDefault="00387F6A">
            <w:pPr>
              <w:adjustRightInd w:val="0"/>
              <w:snapToGrid w:val="0"/>
              <w:rPr>
                <w:rFonts w:ascii="宋体" w:hAnsi="宋体" w:cs="宋体"/>
                <w:snapToGrid w:val="0"/>
                <w:color w:val="000000" w:themeColor="text1"/>
                <w:kern w:val="0"/>
              </w:rPr>
            </w:pPr>
            <w:r>
              <w:rPr>
                <w:rFonts w:ascii="宋体" w:hAnsi="宋体" w:cs="宋体" w:hint="eastAsia"/>
                <w:snapToGrid w:val="0"/>
                <w:color w:val="000000" w:themeColor="text1"/>
                <w:kern w:val="0"/>
              </w:rPr>
              <w:t>2</w:t>
            </w:r>
            <w:r>
              <w:rPr>
                <w:rFonts w:ascii="宋体" w:hAnsi="宋体" w:cs="宋体" w:hint="eastAsia"/>
                <w:snapToGrid w:val="0"/>
                <w:color w:val="000000" w:themeColor="text1"/>
                <w:kern w:val="0"/>
              </w:rPr>
              <w:t>、</w:t>
            </w:r>
            <w:r>
              <w:rPr>
                <w:rFonts w:ascii="宋体" w:hAnsi="宋体" w:cs="宋体" w:hint="eastAsia"/>
                <w:snapToGrid w:val="0"/>
                <w:color w:val="000000" w:themeColor="text1"/>
                <w:kern w:val="0"/>
              </w:rPr>
              <w:t>3</w:t>
            </w:r>
          </w:p>
        </w:tc>
      </w:tr>
      <w:tr w:rsidR="002E6C52">
        <w:trPr>
          <w:trHeight w:val="567"/>
          <w:jc w:val="center"/>
        </w:trPr>
        <w:tc>
          <w:tcPr>
            <w:tcW w:w="562" w:type="dxa"/>
            <w:vMerge/>
            <w:tcMar>
              <w:top w:w="57" w:type="dxa"/>
              <w:bottom w:w="57" w:type="dxa"/>
            </w:tcMar>
            <w:vAlign w:val="center"/>
          </w:tcPr>
          <w:p w:rsidR="002E6C52" w:rsidRDefault="002E6C52">
            <w:pPr>
              <w:adjustRightInd w:val="0"/>
              <w:snapToGrid w:val="0"/>
              <w:jc w:val="center"/>
              <w:rPr>
                <w:snapToGrid w:val="0"/>
                <w:kern w:val="0"/>
              </w:rPr>
            </w:pPr>
          </w:p>
        </w:tc>
        <w:tc>
          <w:tcPr>
            <w:tcW w:w="1418" w:type="dxa"/>
            <w:vAlign w:val="center"/>
          </w:tcPr>
          <w:p w:rsidR="002E6C52" w:rsidRDefault="002E6C52">
            <w:pPr>
              <w:rPr>
                <w:rFonts w:ascii="宋体" w:hAnsi="宋体" w:cs="宋体"/>
                <w:color w:val="000000" w:themeColor="text1"/>
              </w:rPr>
            </w:pPr>
          </w:p>
        </w:tc>
        <w:tc>
          <w:tcPr>
            <w:tcW w:w="850" w:type="dxa"/>
            <w:vAlign w:val="center"/>
          </w:tcPr>
          <w:p w:rsidR="002E6C52" w:rsidRDefault="002E6C52">
            <w:pPr>
              <w:rPr>
                <w:rFonts w:ascii="宋体" w:hAnsi="宋体" w:cs="宋体"/>
                <w:color w:val="000000" w:themeColor="text1"/>
              </w:rPr>
            </w:pPr>
          </w:p>
        </w:tc>
        <w:tc>
          <w:tcPr>
            <w:tcW w:w="1134" w:type="dxa"/>
            <w:vMerge/>
            <w:vAlign w:val="center"/>
          </w:tcPr>
          <w:p w:rsidR="002E6C52" w:rsidRDefault="002E6C52">
            <w:pPr>
              <w:rPr>
                <w:rFonts w:ascii="宋体" w:hAnsi="宋体" w:cs="宋体"/>
                <w:color w:val="000000" w:themeColor="text1"/>
              </w:rPr>
            </w:pPr>
          </w:p>
        </w:tc>
        <w:tc>
          <w:tcPr>
            <w:tcW w:w="5103" w:type="dxa"/>
            <w:tcMar>
              <w:top w:w="57" w:type="dxa"/>
              <w:bottom w:w="57" w:type="dxa"/>
            </w:tcMar>
            <w:vAlign w:val="center"/>
          </w:tcPr>
          <w:p w:rsidR="002E6C52" w:rsidRDefault="002E6C52">
            <w:pPr>
              <w:rPr>
                <w:rFonts w:ascii="宋体" w:hAnsi="宋体" w:cs="宋体"/>
                <w:color w:val="000000" w:themeColor="text1"/>
              </w:rPr>
            </w:pPr>
          </w:p>
        </w:tc>
        <w:tc>
          <w:tcPr>
            <w:tcW w:w="851" w:type="dxa"/>
            <w:tcMar>
              <w:top w:w="57" w:type="dxa"/>
              <w:bottom w:w="57" w:type="dxa"/>
            </w:tcMar>
            <w:vAlign w:val="center"/>
          </w:tcPr>
          <w:p w:rsidR="002E6C52" w:rsidRDefault="002E6C52">
            <w:pPr>
              <w:adjustRightInd w:val="0"/>
              <w:snapToGrid w:val="0"/>
              <w:rPr>
                <w:rFonts w:ascii="宋体" w:hAnsi="宋体" w:cs="宋体"/>
                <w:snapToGrid w:val="0"/>
                <w:color w:val="000000" w:themeColor="text1"/>
                <w:kern w:val="0"/>
              </w:rPr>
            </w:pPr>
          </w:p>
        </w:tc>
      </w:tr>
      <w:tr w:rsidR="002E6C52">
        <w:trPr>
          <w:trHeight w:val="567"/>
          <w:jc w:val="center"/>
        </w:trPr>
        <w:tc>
          <w:tcPr>
            <w:tcW w:w="562" w:type="dxa"/>
            <w:vMerge/>
            <w:tcMar>
              <w:top w:w="57" w:type="dxa"/>
              <w:bottom w:w="57" w:type="dxa"/>
            </w:tcMar>
            <w:vAlign w:val="center"/>
          </w:tcPr>
          <w:p w:rsidR="002E6C52" w:rsidRDefault="002E6C52">
            <w:pPr>
              <w:adjustRightInd w:val="0"/>
              <w:snapToGrid w:val="0"/>
              <w:jc w:val="center"/>
              <w:rPr>
                <w:snapToGrid w:val="0"/>
                <w:kern w:val="0"/>
              </w:rPr>
            </w:pPr>
          </w:p>
        </w:tc>
        <w:tc>
          <w:tcPr>
            <w:tcW w:w="1418" w:type="dxa"/>
            <w:vAlign w:val="center"/>
          </w:tcPr>
          <w:p w:rsidR="002E6C52" w:rsidRDefault="002E6C52">
            <w:pPr>
              <w:rPr>
                <w:rFonts w:ascii="宋体" w:hAnsi="宋体" w:cs="宋体"/>
                <w:color w:val="000000" w:themeColor="text1"/>
              </w:rPr>
            </w:pPr>
          </w:p>
        </w:tc>
        <w:tc>
          <w:tcPr>
            <w:tcW w:w="850" w:type="dxa"/>
            <w:vAlign w:val="center"/>
          </w:tcPr>
          <w:p w:rsidR="002E6C52" w:rsidRDefault="002E6C52">
            <w:pPr>
              <w:rPr>
                <w:rFonts w:ascii="宋体" w:hAnsi="宋体" w:cs="宋体"/>
                <w:color w:val="000000" w:themeColor="text1"/>
              </w:rPr>
            </w:pPr>
          </w:p>
        </w:tc>
        <w:tc>
          <w:tcPr>
            <w:tcW w:w="1134" w:type="dxa"/>
            <w:vMerge/>
            <w:vAlign w:val="center"/>
          </w:tcPr>
          <w:p w:rsidR="002E6C52" w:rsidRDefault="002E6C52">
            <w:pPr>
              <w:rPr>
                <w:rFonts w:ascii="宋体" w:hAnsi="宋体" w:cs="宋体"/>
                <w:color w:val="000000" w:themeColor="text1"/>
              </w:rPr>
            </w:pPr>
          </w:p>
        </w:tc>
        <w:tc>
          <w:tcPr>
            <w:tcW w:w="5103" w:type="dxa"/>
            <w:tcMar>
              <w:top w:w="57" w:type="dxa"/>
              <w:bottom w:w="57" w:type="dxa"/>
            </w:tcMar>
            <w:vAlign w:val="center"/>
          </w:tcPr>
          <w:p w:rsidR="002E6C52" w:rsidRDefault="002E6C52">
            <w:pPr>
              <w:rPr>
                <w:rFonts w:ascii="宋体" w:hAnsi="宋体" w:cs="宋体"/>
                <w:color w:val="000000" w:themeColor="text1"/>
              </w:rPr>
            </w:pPr>
          </w:p>
        </w:tc>
        <w:tc>
          <w:tcPr>
            <w:tcW w:w="851" w:type="dxa"/>
            <w:tcMar>
              <w:top w:w="57" w:type="dxa"/>
              <w:bottom w:w="57" w:type="dxa"/>
            </w:tcMar>
            <w:vAlign w:val="center"/>
          </w:tcPr>
          <w:p w:rsidR="002E6C52" w:rsidRDefault="002E6C52">
            <w:pPr>
              <w:adjustRightInd w:val="0"/>
              <w:snapToGrid w:val="0"/>
              <w:rPr>
                <w:rFonts w:ascii="宋体" w:hAnsi="宋体" w:cs="宋体"/>
                <w:snapToGrid w:val="0"/>
                <w:color w:val="000000" w:themeColor="text1"/>
                <w:kern w:val="0"/>
              </w:rPr>
            </w:pPr>
          </w:p>
        </w:tc>
      </w:tr>
      <w:tr w:rsidR="002E6C52">
        <w:trPr>
          <w:trHeight w:val="605"/>
          <w:jc w:val="center"/>
        </w:trPr>
        <w:tc>
          <w:tcPr>
            <w:tcW w:w="562" w:type="dxa"/>
            <w:tcMar>
              <w:top w:w="57" w:type="dxa"/>
              <w:bottom w:w="57" w:type="dxa"/>
            </w:tcMar>
            <w:vAlign w:val="center"/>
          </w:tcPr>
          <w:p w:rsidR="002E6C52" w:rsidRDefault="00387F6A">
            <w:pPr>
              <w:adjustRightInd w:val="0"/>
              <w:snapToGrid w:val="0"/>
              <w:jc w:val="center"/>
              <w:rPr>
                <w:b/>
                <w:bCs/>
                <w:snapToGrid w:val="0"/>
                <w:kern w:val="0"/>
              </w:rPr>
            </w:pPr>
            <w:r>
              <w:rPr>
                <w:rFonts w:hint="eastAsia"/>
                <w:b/>
                <w:bCs/>
                <w:snapToGrid w:val="0"/>
                <w:kern w:val="0"/>
              </w:rPr>
              <w:t>期末考核</w:t>
            </w:r>
          </w:p>
        </w:tc>
        <w:tc>
          <w:tcPr>
            <w:tcW w:w="1418" w:type="dxa"/>
            <w:vAlign w:val="center"/>
          </w:tcPr>
          <w:p w:rsidR="002E6C52" w:rsidRDefault="00387F6A">
            <w:pPr>
              <w:adjustRightInd w:val="0"/>
              <w:snapToGrid w:val="0"/>
              <w:rPr>
                <w:rFonts w:ascii="宋体" w:hAnsi="宋体" w:cs="宋体"/>
                <w:snapToGrid w:val="0"/>
                <w:color w:val="000000" w:themeColor="text1"/>
                <w:kern w:val="0"/>
              </w:rPr>
            </w:pPr>
            <w:r>
              <w:rPr>
                <w:rFonts w:ascii="宋体" w:hAnsi="宋体" w:cs="宋体" w:hint="eastAsia"/>
                <w:color w:val="000000" w:themeColor="text1"/>
                <w:kern w:val="0"/>
              </w:rPr>
              <w:t>期末考试</w:t>
            </w:r>
          </w:p>
        </w:tc>
        <w:tc>
          <w:tcPr>
            <w:tcW w:w="850" w:type="dxa"/>
            <w:vAlign w:val="center"/>
          </w:tcPr>
          <w:p w:rsidR="002E6C52" w:rsidRDefault="00387F6A">
            <w:pPr>
              <w:adjustRightInd w:val="0"/>
              <w:snapToGrid w:val="0"/>
              <w:jc w:val="center"/>
              <w:rPr>
                <w:rFonts w:ascii="宋体" w:hAnsi="宋体" w:cs="宋体"/>
                <w:snapToGrid w:val="0"/>
                <w:color w:val="000000" w:themeColor="text1"/>
                <w:kern w:val="0"/>
              </w:rPr>
            </w:pPr>
            <w:r>
              <w:rPr>
                <w:rFonts w:ascii="宋体" w:hAnsi="宋体" w:cs="宋体" w:hint="eastAsia"/>
                <w:snapToGrid w:val="0"/>
                <w:color w:val="000000" w:themeColor="text1"/>
                <w:kern w:val="0"/>
              </w:rPr>
              <w:t>50</w:t>
            </w:r>
          </w:p>
        </w:tc>
        <w:tc>
          <w:tcPr>
            <w:tcW w:w="1134" w:type="dxa"/>
            <w:vAlign w:val="center"/>
          </w:tcPr>
          <w:p w:rsidR="002E6C52" w:rsidRDefault="00387F6A">
            <w:pPr>
              <w:adjustRightInd w:val="0"/>
              <w:snapToGrid w:val="0"/>
              <w:jc w:val="center"/>
              <w:rPr>
                <w:rFonts w:ascii="宋体" w:hAnsi="宋体" w:cs="宋体"/>
                <w:snapToGrid w:val="0"/>
                <w:color w:val="000000" w:themeColor="text1"/>
                <w:kern w:val="0"/>
              </w:rPr>
            </w:pPr>
            <w:r>
              <w:rPr>
                <w:rFonts w:ascii="宋体" w:hAnsi="宋体" w:cs="宋体" w:hint="eastAsia"/>
                <w:color w:val="000000" w:themeColor="text1"/>
              </w:rPr>
              <w:t>50%</w:t>
            </w:r>
          </w:p>
        </w:tc>
        <w:tc>
          <w:tcPr>
            <w:tcW w:w="5103" w:type="dxa"/>
            <w:vAlign w:val="center"/>
          </w:tcPr>
          <w:p w:rsidR="002E6C52" w:rsidRDefault="00387F6A">
            <w:pPr>
              <w:adjustRightInd w:val="0"/>
              <w:snapToGrid w:val="0"/>
              <w:rPr>
                <w:rFonts w:ascii="宋体" w:hAnsi="宋体" w:cs="宋体"/>
                <w:snapToGrid w:val="0"/>
                <w:color w:val="000000" w:themeColor="text1"/>
                <w:kern w:val="0"/>
              </w:rPr>
            </w:pPr>
            <w:r>
              <w:rPr>
                <w:rFonts w:ascii="宋体" w:hAnsi="宋体" w:cs="宋体" w:hint="eastAsia"/>
                <w:snapToGrid w:val="0"/>
                <w:color w:val="000000" w:themeColor="text1"/>
                <w:kern w:val="0"/>
              </w:rPr>
              <w:t>1</w:t>
            </w:r>
            <w:r>
              <w:rPr>
                <w:rFonts w:ascii="宋体" w:hAnsi="宋体" w:cs="宋体" w:hint="eastAsia"/>
                <w:snapToGrid w:val="0"/>
                <w:color w:val="000000" w:themeColor="text1"/>
                <w:kern w:val="0"/>
              </w:rPr>
              <w:t>、机械设计原则、典型零件的设计、强度计算、寿命校核。</w:t>
            </w:r>
          </w:p>
          <w:p w:rsidR="002E6C52" w:rsidRDefault="00387F6A">
            <w:pPr>
              <w:adjustRightInd w:val="0"/>
              <w:snapToGrid w:val="0"/>
              <w:rPr>
                <w:rFonts w:ascii="宋体" w:hAnsi="宋体" w:cs="宋体"/>
                <w:snapToGrid w:val="0"/>
                <w:color w:val="000000" w:themeColor="text1"/>
                <w:kern w:val="0"/>
              </w:rPr>
            </w:pPr>
            <w:r>
              <w:rPr>
                <w:rFonts w:ascii="宋体" w:hAnsi="宋体" w:cs="宋体" w:hint="eastAsia"/>
                <w:color w:val="000000" w:themeColor="text1"/>
                <w:kern w:val="0"/>
              </w:rPr>
              <w:t>2</w:t>
            </w:r>
            <w:r>
              <w:rPr>
                <w:rFonts w:ascii="宋体" w:hAnsi="宋体" w:cs="宋体" w:hint="eastAsia"/>
                <w:color w:val="000000" w:themeColor="text1"/>
                <w:kern w:val="0"/>
              </w:rPr>
              <w:t>、典型机械机构设计、润滑、密封。</w:t>
            </w:r>
          </w:p>
        </w:tc>
        <w:tc>
          <w:tcPr>
            <w:tcW w:w="851" w:type="dxa"/>
            <w:tcMar>
              <w:top w:w="57" w:type="dxa"/>
              <w:bottom w:w="57" w:type="dxa"/>
            </w:tcMar>
            <w:vAlign w:val="center"/>
          </w:tcPr>
          <w:p w:rsidR="002E6C52" w:rsidRDefault="00387F6A">
            <w:pPr>
              <w:adjustRightInd w:val="0"/>
              <w:snapToGrid w:val="0"/>
              <w:rPr>
                <w:rFonts w:ascii="宋体" w:hAnsi="宋体" w:cs="宋体"/>
                <w:snapToGrid w:val="0"/>
                <w:color w:val="000000" w:themeColor="text1"/>
                <w:kern w:val="0"/>
              </w:rPr>
            </w:pPr>
            <w:r>
              <w:rPr>
                <w:rFonts w:ascii="宋体" w:hAnsi="宋体" w:cs="宋体" w:hint="eastAsia"/>
                <w:snapToGrid w:val="0"/>
                <w:color w:val="000000" w:themeColor="text1"/>
                <w:kern w:val="0"/>
              </w:rPr>
              <w:t>1</w:t>
            </w:r>
            <w:r>
              <w:rPr>
                <w:rFonts w:ascii="宋体" w:hAnsi="宋体" w:cs="宋体" w:hint="eastAsia"/>
                <w:snapToGrid w:val="0"/>
                <w:color w:val="000000" w:themeColor="text1"/>
                <w:kern w:val="0"/>
              </w:rPr>
              <w:t>、</w:t>
            </w:r>
            <w:r>
              <w:rPr>
                <w:rFonts w:ascii="宋体" w:hAnsi="宋体" w:cs="宋体" w:hint="eastAsia"/>
                <w:snapToGrid w:val="0"/>
                <w:color w:val="000000" w:themeColor="text1"/>
                <w:kern w:val="0"/>
              </w:rPr>
              <w:t>2</w:t>
            </w:r>
          </w:p>
        </w:tc>
      </w:tr>
    </w:tbl>
    <w:p w:rsidR="002E6C52" w:rsidRDefault="002E6C52">
      <w:pPr>
        <w:pStyle w:val="10"/>
        <w:spacing w:line="400" w:lineRule="exact"/>
        <w:ind w:left="720" w:firstLineChars="0" w:firstLine="0"/>
        <w:rPr>
          <w:rFonts w:ascii="宋体" w:hAnsi="宋体" w:cs="黑体"/>
          <w:sz w:val="24"/>
          <w:szCs w:val="24"/>
        </w:rPr>
      </w:pPr>
    </w:p>
    <w:p w:rsidR="002E6C52" w:rsidRDefault="002E6C52">
      <w:pPr>
        <w:pStyle w:val="10"/>
        <w:spacing w:line="400" w:lineRule="exact"/>
        <w:ind w:left="720" w:firstLineChars="0" w:firstLine="0"/>
        <w:rPr>
          <w:rFonts w:ascii="宋体" w:hAnsi="宋体" w:cs="黑体"/>
          <w:sz w:val="24"/>
          <w:szCs w:val="24"/>
        </w:rPr>
      </w:pPr>
    </w:p>
    <w:p w:rsidR="002E6C52" w:rsidRDefault="002E6C52">
      <w:pPr>
        <w:pStyle w:val="10"/>
        <w:spacing w:line="400" w:lineRule="exact"/>
        <w:ind w:left="720" w:firstLineChars="0" w:firstLine="0"/>
        <w:rPr>
          <w:rFonts w:ascii="宋体" w:hAnsi="宋体" w:cs="黑体"/>
          <w:sz w:val="24"/>
          <w:szCs w:val="24"/>
        </w:rPr>
      </w:pPr>
    </w:p>
    <w:p w:rsidR="002E6C52" w:rsidRDefault="002E6C52">
      <w:pPr>
        <w:pStyle w:val="10"/>
        <w:spacing w:line="400" w:lineRule="exact"/>
        <w:ind w:left="720" w:firstLineChars="0" w:firstLine="0"/>
        <w:rPr>
          <w:rFonts w:ascii="宋体" w:hAnsi="宋体" w:cs="黑体"/>
          <w:sz w:val="24"/>
          <w:szCs w:val="24"/>
        </w:rPr>
      </w:pPr>
    </w:p>
    <w:p w:rsidR="002E6C52" w:rsidRDefault="002E6C52">
      <w:pPr>
        <w:pStyle w:val="10"/>
        <w:spacing w:line="400" w:lineRule="exact"/>
        <w:ind w:left="720" w:firstLineChars="0" w:firstLine="0"/>
        <w:rPr>
          <w:rFonts w:ascii="宋体" w:hAnsi="宋体" w:cs="黑体"/>
          <w:sz w:val="24"/>
          <w:szCs w:val="24"/>
        </w:rPr>
      </w:pPr>
    </w:p>
    <w:tbl>
      <w:tblPr>
        <w:tblStyle w:val="ab"/>
        <w:tblW w:w="2736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445"/>
        <w:gridCol w:w="233"/>
        <w:gridCol w:w="4678"/>
        <w:gridCol w:w="4212"/>
        <w:gridCol w:w="233"/>
        <w:gridCol w:w="8890"/>
      </w:tblGrid>
      <w:tr w:rsidR="002E6C52">
        <w:trPr>
          <w:gridAfter w:val="1"/>
          <w:wAfter w:w="8890" w:type="dxa"/>
        </w:trPr>
        <w:tc>
          <w:tcPr>
            <w:tcW w:w="4678" w:type="dxa"/>
          </w:tcPr>
          <w:p w:rsidR="002E6C52" w:rsidRDefault="00387F6A">
            <w:pPr>
              <w:pStyle w:val="10"/>
              <w:spacing w:line="400" w:lineRule="exact"/>
              <w:ind w:firstLineChars="0" w:firstLine="0"/>
              <w:rPr>
                <w:rFonts w:ascii="宋体" w:eastAsia="微软雅黑" w:hAnsi="宋体" w:cs="黑体"/>
                <w:sz w:val="24"/>
                <w:szCs w:val="24"/>
              </w:rPr>
            </w:pPr>
            <w:r>
              <w:rPr>
                <w:rFonts w:ascii="微软雅黑" w:eastAsia="微软雅黑" w:hAnsi="微软雅黑" w:cs="黑体" w:hint="eastAsia"/>
                <w:sz w:val="24"/>
                <w:szCs w:val="24"/>
              </w:rPr>
              <w:t>撰写人：</w:t>
            </w:r>
            <w:r>
              <w:rPr>
                <w:rFonts w:ascii="微软雅黑" w:eastAsia="微软雅黑" w:hAnsi="微软雅黑" w:cs="黑体" w:hint="eastAsia"/>
                <w:sz w:val="24"/>
                <w:szCs w:val="24"/>
              </w:rPr>
              <w:t>刘莹</w:t>
            </w:r>
          </w:p>
        </w:tc>
        <w:tc>
          <w:tcPr>
            <w:tcW w:w="4678" w:type="dxa"/>
            <w:gridSpan w:val="2"/>
          </w:tcPr>
          <w:p w:rsidR="002E6C52" w:rsidRDefault="00387F6A" w:rsidP="00977889">
            <w:pPr>
              <w:pStyle w:val="10"/>
              <w:spacing w:beforeLines="50" w:line="400" w:lineRule="exact"/>
              <w:ind w:firstLineChars="0" w:firstLine="0"/>
              <w:jc w:val="left"/>
              <w:rPr>
                <w:rFonts w:ascii="宋体" w:hAnsi="宋体" w:cs="黑体"/>
                <w:b/>
                <w:bCs/>
                <w:sz w:val="28"/>
                <w:szCs w:val="28"/>
              </w:rPr>
            </w:pPr>
            <w:r>
              <w:rPr>
                <w:rFonts w:ascii="微软雅黑" w:eastAsia="微软雅黑" w:hAnsi="微软雅黑" w:cs="黑体" w:hint="eastAsia"/>
                <w:sz w:val="24"/>
                <w:szCs w:val="24"/>
              </w:rPr>
              <w:t>审核人：</w:t>
            </w:r>
            <w:r w:rsidR="00977889">
              <w:rPr>
                <w:rFonts w:ascii="微软雅黑" w:eastAsia="微软雅黑" w:hAnsi="微软雅黑" w:cs="黑体" w:hint="eastAsia"/>
                <w:sz w:val="24"/>
                <w:szCs w:val="24"/>
              </w:rPr>
              <w:t>张长友</w:t>
            </w:r>
          </w:p>
          <w:p w:rsidR="002E6C52" w:rsidRDefault="002E6C52">
            <w:pPr>
              <w:pStyle w:val="10"/>
              <w:spacing w:line="400" w:lineRule="exact"/>
              <w:ind w:firstLineChars="0" w:firstLine="0"/>
              <w:rPr>
                <w:rFonts w:ascii="宋体" w:hAnsi="宋体" w:cs="黑体"/>
                <w:sz w:val="24"/>
                <w:szCs w:val="24"/>
              </w:rPr>
            </w:pPr>
          </w:p>
          <w:p w:rsidR="002E6C52" w:rsidRDefault="002E6C52">
            <w:pPr>
              <w:pStyle w:val="10"/>
              <w:spacing w:line="400" w:lineRule="exact"/>
              <w:ind w:firstLineChars="0" w:firstLine="0"/>
              <w:rPr>
                <w:rFonts w:ascii="宋体" w:hAnsi="宋体" w:cs="黑体"/>
                <w:sz w:val="24"/>
                <w:szCs w:val="24"/>
              </w:rPr>
            </w:pPr>
          </w:p>
        </w:tc>
        <w:tc>
          <w:tcPr>
            <w:tcW w:w="4678" w:type="dxa"/>
          </w:tcPr>
          <w:p w:rsidR="002E6C52" w:rsidRDefault="002E6C52">
            <w:pPr>
              <w:pStyle w:val="10"/>
              <w:spacing w:line="400" w:lineRule="exact"/>
              <w:ind w:firstLineChars="0" w:firstLine="0"/>
              <w:rPr>
                <w:rFonts w:ascii="宋体" w:hAnsi="宋体" w:cs="黑体"/>
                <w:b/>
                <w:bCs/>
                <w:sz w:val="24"/>
                <w:szCs w:val="24"/>
              </w:rPr>
            </w:pPr>
          </w:p>
        </w:tc>
        <w:tc>
          <w:tcPr>
            <w:tcW w:w="4445" w:type="dxa"/>
            <w:gridSpan w:val="2"/>
          </w:tcPr>
          <w:p w:rsidR="002E6C52" w:rsidRDefault="002E6C52">
            <w:pPr>
              <w:pStyle w:val="10"/>
              <w:spacing w:line="400" w:lineRule="exact"/>
              <w:ind w:firstLineChars="0" w:firstLine="0"/>
              <w:rPr>
                <w:rFonts w:ascii="微软雅黑" w:eastAsia="微软雅黑" w:hAnsi="微软雅黑" w:cs="黑体"/>
                <w:b/>
                <w:bCs/>
                <w:sz w:val="24"/>
                <w:szCs w:val="24"/>
              </w:rPr>
            </w:pPr>
          </w:p>
        </w:tc>
      </w:tr>
      <w:tr w:rsidR="002E6C52">
        <w:tc>
          <w:tcPr>
            <w:tcW w:w="9123" w:type="dxa"/>
            <w:gridSpan w:val="2"/>
          </w:tcPr>
          <w:p w:rsidR="002E6C52" w:rsidRDefault="002E6C52">
            <w:pPr>
              <w:rPr>
                <w:rFonts w:cs="Calibri"/>
                <w:b/>
                <w:bCs/>
                <w:sz w:val="24"/>
                <w:szCs w:val="24"/>
              </w:rPr>
            </w:pPr>
          </w:p>
          <w:tbl>
            <w:tblPr>
              <w:tblStyle w:val="ab"/>
              <w:tblW w:w="0" w:type="auto"/>
              <w:tblInd w:w="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0"/>
            </w:tblGrid>
            <w:tr w:rsidR="002E6C52">
              <w:trPr>
                <w:trHeight w:val="436"/>
              </w:trPr>
              <w:tc>
                <w:tcPr>
                  <w:tcW w:w="4330" w:type="dxa"/>
                </w:tcPr>
                <w:p w:rsidR="002E6C52" w:rsidRDefault="00387F6A">
                  <w:pPr>
                    <w:pStyle w:val="10"/>
                    <w:spacing w:line="400" w:lineRule="exact"/>
                    <w:ind w:firstLineChars="0" w:firstLine="0"/>
                    <w:rPr>
                      <w:rFonts w:ascii="宋体" w:eastAsia="微软雅黑" w:hAnsi="宋体" w:cs="黑体"/>
                      <w:sz w:val="24"/>
                      <w:szCs w:val="24"/>
                    </w:rPr>
                  </w:pPr>
                  <w:r>
                    <w:rPr>
                      <w:rFonts w:ascii="微软雅黑" w:eastAsia="微软雅黑" w:hAnsi="微软雅黑" w:cs="黑体" w:hint="eastAsia"/>
                      <w:sz w:val="24"/>
                      <w:szCs w:val="24"/>
                    </w:rPr>
                    <w:t>日</w:t>
                  </w:r>
                  <w:r>
                    <w:rPr>
                      <w:rFonts w:ascii="微软雅黑" w:eastAsia="微软雅黑" w:hAnsi="微软雅黑" w:cs="黑体" w:hint="eastAsia"/>
                      <w:sz w:val="24"/>
                      <w:szCs w:val="24"/>
                    </w:rPr>
                    <w:t xml:space="preserve"> </w:t>
                  </w:r>
                  <w:r>
                    <w:rPr>
                      <w:rFonts w:ascii="微软雅黑" w:eastAsia="微软雅黑" w:hAnsi="微软雅黑" w:cs="黑体"/>
                      <w:sz w:val="24"/>
                      <w:szCs w:val="24"/>
                    </w:rPr>
                    <w:t xml:space="preserve"> </w:t>
                  </w:r>
                  <w:r>
                    <w:rPr>
                      <w:rFonts w:ascii="微软雅黑" w:eastAsia="微软雅黑" w:hAnsi="微软雅黑" w:cs="黑体" w:hint="eastAsia"/>
                      <w:sz w:val="24"/>
                      <w:szCs w:val="24"/>
                    </w:rPr>
                    <w:t>期：</w:t>
                  </w:r>
                  <w:r>
                    <w:rPr>
                      <w:rFonts w:ascii="微软雅黑" w:eastAsia="微软雅黑" w:hAnsi="微软雅黑" w:cs="黑体" w:hint="eastAsia"/>
                      <w:sz w:val="24"/>
                      <w:szCs w:val="24"/>
                    </w:rPr>
                    <w:t>2020/05/11</w:t>
                  </w:r>
                </w:p>
              </w:tc>
            </w:tr>
          </w:tbl>
          <w:p w:rsidR="002E6C52" w:rsidRDefault="002E6C52">
            <w:pPr>
              <w:pStyle w:val="10"/>
              <w:spacing w:line="400" w:lineRule="exact"/>
              <w:ind w:firstLineChars="0" w:firstLine="0"/>
              <w:rPr>
                <w:rFonts w:ascii="微软雅黑" w:eastAsia="微软雅黑" w:hAnsi="微软雅黑" w:cs="黑体"/>
                <w:b/>
                <w:bCs/>
                <w:sz w:val="24"/>
                <w:szCs w:val="24"/>
              </w:rPr>
            </w:pPr>
          </w:p>
        </w:tc>
        <w:tc>
          <w:tcPr>
            <w:tcW w:w="9123" w:type="dxa"/>
            <w:gridSpan w:val="3"/>
          </w:tcPr>
          <w:p w:rsidR="002E6C52" w:rsidRDefault="002E6C52">
            <w:pPr>
              <w:pStyle w:val="10"/>
              <w:spacing w:line="400" w:lineRule="exact"/>
              <w:ind w:firstLineChars="0" w:firstLine="0"/>
              <w:rPr>
                <w:rFonts w:ascii="微软雅黑" w:eastAsia="微软雅黑" w:hAnsi="微软雅黑" w:cs="黑体"/>
                <w:b/>
                <w:bCs/>
                <w:sz w:val="24"/>
                <w:szCs w:val="24"/>
              </w:rPr>
            </w:pPr>
          </w:p>
        </w:tc>
        <w:tc>
          <w:tcPr>
            <w:tcW w:w="9123" w:type="dxa"/>
            <w:gridSpan w:val="2"/>
          </w:tcPr>
          <w:p w:rsidR="002E6C52" w:rsidRDefault="002E6C52">
            <w:pPr>
              <w:pStyle w:val="10"/>
              <w:spacing w:line="400" w:lineRule="exact"/>
              <w:ind w:firstLineChars="0" w:firstLine="0"/>
              <w:rPr>
                <w:rFonts w:ascii="微软雅黑" w:eastAsia="微软雅黑" w:hAnsi="微软雅黑" w:cs="黑体"/>
                <w:b/>
                <w:bCs/>
                <w:sz w:val="24"/>
                <w:szCs w:val="24"/>
              </w:rPr>
            </w:pPr>
          </w:p>
        </w:tc>
      </w:tr>
    </w:tbl>
    <w:p w:rsidR="002E6C52" w:rsidRDefault="002E6C52">
      <w:pPr>
        <w:pStyle w:val="10"/>
        <w:spacing w:line="400" w:lineRule="exact"/>
        <w:ind w:right="1120" w:firstLineChars="100" w:firstLine="280"/>
        <w:rPr>
          <w:rFonts w:ascii="微软雅黑" w:eastAsia="微软雅黑" w:hAnsi="微软雅黑" w:cs="黑体"/>
          <w:b/>
          <w:bCs/>
          <w:sz w:val="28"/>
          <w:szCs w:val="28"/>
        </w:rPr>
      </w:pPr>
      <w:bookmarkStart w:id="1" w:name="_GoBack"/>
      <w:bookmarkEnd w:id="1"/>
    </w:p>
    <w:sectPr w:rsidR="002E6C52" w:rsidSect="002E6C52">
      <w:headerReference w:type="default" r:id="rId9"/>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F6A" w:rsidRDefault="00387F6A" w:rsidP="002E6C52">
      <w:r>
        <w:separator/>
      </w:r>
    </w:p>
  </w:endnote>
  <w:endnote w:type="continuationSeparator" w:id="0">
    <w:p w:rsidR="00387F6A" w:rsidRDefault="00387F6A" w:rsidP="002E6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F6A" w:rsidRDefault="00387F6A" w:rsidP="002E6C52">
      <w:r>
        <w:separator/>
      </w:r>
    </w:p>
  </w:footnote>
  <w:footnote w:type="continuationSeparator" w:id="0">
    <w:p w:rsidR="00387F6A" w:rsidRDefault="00387F6A" w:rsidP="002E6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C52" w:rsidRDefault="002E6C5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7A6"/>
    <w:multiLevelType w:val="multilevel"/>
    <w:tmpl w:val="07E347A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CD8"/>
    <w:rsid w:val="00001C60"/>
    <w:rsid w:val="0000203F"/>
    <w:rsid w:val="0000302B"/>
    <w:rsid w:val="00004A50"/>
    <w:rsid w:val="00014CD8"/>
    <w:rsid w:val="00016028"/>
    <w:rsid w:val="0001738D"/>
    <w:rsid w:val="00024841"/>
    <w:rsid w:val="00033740"/>
    <w:rsid w:val="00036E3D"/>
    <w:rsid w:val="000411BC"/>
    <w:rsid w:val="00041D97"/>
    <w:rsid w:val="00042043"/>
    <w:rsid w:val="000467F1"/>
    <w:rsid w:val="000500B8"/>
    <w:rsid w:val="00061ABC"/>
    <w:rsid w:val="00062ED0"/>
    <w:rsid w:val="0006335E"/>
    <w:rsid w:val="00067C64"/>
    <w:rsid w:val="00077D7A"/>
    <w:rsid w:val="0008157E"/>
    <w:rsid w:val="00083345"/>
    <w:rsid w:val="00083FA0"/>
    <w:rsid w:val="000A45E7"/>
    <w:rsid w:val="000A5277"/>
    <w:rsid w:val="000A5E0A"/>
    <w:rsid w:val="000A5E24"/>
    <w:rsid w:val="000A6902"/>
    <w:rsid w:val="000A79BC"/>
    <w:rsid w:val="000B2A17"/>
    <w:rsid w:val="000C1155"/>
    <w:rsid w:val="000C59DE"/>
    <w:rsid w:val="000D43A1"/>
    <w:rsid w:val="000E040B"/>
    <w:rsid w:val="000E615C"/>
    <w:rsid w:val="000E6920"/>
    <w:rsid w:val="000E6A7E"/>
    <w:rsid w:val="000F3D8F"/>
    <w:rsid w:val="000F576B"/>
    <w:rsid w:val="00106F1A"/>
    <w:rsid w:val="00107F32"/>
    <w:rsid w:val="0011093E"/>
    <w:rsid w:val="00112F9F"/>
    <w:rsid w:val="00114748"/>
    <w:rsid w:val="00114FD2"/>
    <w:rsid w:val="001150D4"/>
    <w:rsid w:val="00120FD5"/>
    <w:rsid w:val="00123F24"/>
    <w:rsid w:val="00127A33"/>
    <w:rsid w:val="00131D23"/>
    <w:rsid w:val="00135A26"/>
    <w:rsid w:val="00144C56"/>
    <w:rsid w:val="00145377"/>
    <w:rsid w:val="0015447D"/>
    <w:rsid w:val="00160780"/>
    <w:rsid w:val="00160B46"/>
    <w:rsid w:val="0016157D"/>
    <w:rsid w:val="001670B9"/>
    <w:rsid w:val="00172631"/>
    <w:rsid w:val="00174E23"/>
    <w:rsid w:val="00182510"/>
    <w:rsid w:val="00184531"/>
    <w:rsid w:val="00190878"/>
    <w:rsid w:val="00194CB9"/>
    <w:rsid w:val="001A218C"/>
    <w:rsid w:val="001A3A45"/>
    <w:rsid w:val="001A48FA"/>
    <w:rsid w:val="001A4BA4"/>
    <w:rsid w:val="001B194B"/>
    <w:rsid w:val="001B38DF"/>
    <w:rsid w:val="001B454B"/>
    <w:rsid w:val="001B73BC"/>
    <w:rsid w:val="001C01C2"/>
    <w:rsid w:val="001C69C7"/>
    <w:rsid w:val="001D05AD"/>
    <w:rsid w:val="001D3511"/>
    <w:rsid w:val="001D4649"/>
    <w:rsid w:val="001F1C2B"/>
    <w:rsid w:val="001F1D78"/>
    <w:rsid w:val="001F275D"/>
    <w:rsid w:val="001F406C"/>
    <w:rsid w:val="001F4CFC"/>
    <w:rsid w:val="002022FA"/>
    <w:rsid w:val="00212718"/>
    <w:rsid w:val="00215588"/>
    <w:rsid w:val="00216B03"/>
    <w:rsid w:val="00217A0A"/>
    <w:rsid w:val="00226EA0"/>
    <w:rsid w:val="00230022"/>
    <w:rsid w:val="00232DDD"/>
    <w:rsid w:val="00235575"/>
    <w:rsid w:val="00243566"/>
    <w:rsid w:val="002437C6"/>
    <w:rsid w:val="0025144E"/>
    <w:rsid w:val="00252B7D"/>
    <w:rsid w:val="00262B8D"/>
    <w:rsid w:val="002668E7"/>
    <w:rsid w:val="00267E5E"/>
    <w:rsid w:val="002735A1"/>
    <w:rsid w:val="00276A6C"/>
    <w:rsid w:val="002823B9"/>
    <w:rsid w:val="00283F32"/>
    <w:rsid w:val="00284BCC"/>
    <w:rsid w:val="00293256"/>
    <w:rsid w:val="0029718E"/>
    <w:rsid w:val="002A3938"/>
    <w:rsid w:val="002A3B29"/>
    <w:rsid w:val="002A6CEE"/>
    <w:rsid w:val="002A7909"/>
    <w:rsid w:val="002B1FF2"/>
    <w:rsid w:val="002B4F9D"/>
    <w:rsid w:val="002B69F9"/>
    <w:rsid w:val="002B7BA3"/>
    <w:rsid w:val="002C2686"/>
    <w:rsid w:val="002C2B58"/>
    <w:rsid w:val="002D0D6D"/>
    <w:rsid w:val="002E1F1C"/>
    <w:rsid w:val="002E31C3"/>
    <w:rsid w:val="002E6C52"/>
    <w:rsid w:val="002E6F31"/>
    <w:rsid w:val="002F1C94"/>
    <w:rsid w:val="00303249"/>
    <w:rsid w:val="00311184"/>
    <w:rsid w:val="00315D73"/>
    <w:rsid w:val="0033356A"/>
    <w:rsid w:val="00334A4D"/>
    <w:rsid w:val="00340E3E"/>
    <w:rsid w:val="0034117E"/>
    <w:rsid w:val="00343214"/>
    <w:rsid w:val="003432C8"/>
    <w:rsid w:val="003443C3"/>
    <w:rsid w:val="003514CD"/>
    <w:rsid w:val="00351B01"/>
    <w:rsid w:val="00354471"/>
    <w:rsid w:val="003544D0"/>
    <w:rsid w:val="0035459A"/>
    <w:rsid w:val="00354B34"/>
    <w:rsid w:val="00356965"/>
    <w:rsid w:val="00357841"/>
    <w:rsid w:val="0036106F"/>
    <w:rsid w:val="00362D23"/>
    <w:rsid w:val="00364367"/>
    <w:rsid w:val="00364B6D"/>
    <w:rsid w:val="00364F81"/>
    <w:rsid w:val="00372C84"/>
    <w:rsid w:val="00376174"/>
    <w:rsid w:val="00380479"/>
    <w:rsid w:val="0038169F"/>
    <w:rsid w:val="0038687F"/>
    <w:rsid w:val="0038695A"/>
    <w:rsid w:val="00387F6A"/>
    <w:rsid w:val="00393F5B"/>
    <w:rsid w:val="003A079E"/>
    <w:rsid w:val="003A1F88"/>
    <w:rsid w:val="003A273F"/>
    <w:rsid w:val="003A79B5"/>
    <w:rsid w:val="003A7A6F"/>
    <w:rsid w:val="003B0476"/>
    <w:rsid w:val="003B1BDC"/>
    <w:rsid w:val="003B2A28"/>
    <w:rsid w:val="003B598D"/>
    <w:rsid w:val="003C2844"/>
    <w:rsid w:val="003C5B10"/>
    <w:rsid w:val="003D2917"/>
    <w:rsid w:val="003D5E42"/>
    <w:rsid w:val="003F037A"/>
    <w:rsid w:val="003F2070"/>
    <w:rsid w:val="003F2812"/>
    <w:rsid w:val="003F2F17"/>
    <w:rsid w:val="0040240A"/>
    <w:rsid w:val="00404708"/>
    <w:rsid w:val="004051A6"/>
    <w:rsid w:val="00405D18"/>
    <w:rsid w:val="00407596"/>
    <w:rsid w:val="00412940"/>
    <w:rsid w:val="00413CCF"/>
    <w:rsid w:val="00414F7F"/>
    <w:rsid w:val="0042185C"/>
    <w:rsid w:val="004247A0"/>
    <w:rsid w:val="00424F18"/>
    <w:rsid w:val="00430051"/>
    <w:rsid w:val="004316D8"/>
    <w:rsid w:val="004366B6"/>
    <w:rsid w:val="004424A3"/>
    <w:rsid w:val="004475D7"/>
    <w:rsid w:val="00453E33"/>
    <w:rsid w:val="00457F2E"/>
    <w:rsid w:val="0047213F"/>
    <w:rsid w:val="00473FE6"/>
    <w:rsid w:val="004744C6"/>
    <w:rsid w:val="00476E85"/>
    <w:rsid w:val="00476FC6"/>
    <w:rsid w:val="00480ED5"/>
    <w:rsid w:val="0048188C"/>
    <w:rsid w:val="004864EE"/>
    <w:rsid w:val="004914EC"/>
    <w:rsid w:val="00491665"/>
    <w:rsid w:val="004918D6"/>
    <w:rsid w:val="0049193D"/>
    <w:rsid w:val="004A3411"/>
    <w:rsid w:val="004A4B26"/>
    <w:rsid w:val="004A699A"/>
    <w:rsid w:val="004A6EFD"/>
    <w:rsid w:val="004B331D"/>
    <w:rsid w:val="004B62AC"/>
    <w:rsid w:val="004B6D9D"/>
    <w:rsid w:val="004B7DE8"/>
    <w:rsid w:val="004D32B2"/>
    <w:rsid w:val="004D464D"/>
    <w:rsid w:val="004D5216"/>
    <w:rsid w:val="004E72AD"/>
    <w:rsid w:val="004F1A41"/>
    <w:rsid w:val="004F263F"/>
    <w:rsid w:val="004F3AC1"/>
    <w:rsid w:val="005024E9"/>
    <w:rsid w:val="005029EA"/>
    <w:rsid w:val="005039FE"/>
    <w:rsid w:val="00503CB7"/>
    <w:rsid w:val="00506ADD"/>
    <w:rsid w:val="00510EF3"/>
    <w:rsid w:val="00523A79"/>
    <w:rsid w:val="00533B30"/>
    <w:rsid w:val="00533C84"/>
    <w:rsid w:val="005369DF"/>
    <w:rsid w:val="0053702F"/>
    <w:rsid w:val="00537292"/>
    <w:rsid w:val="00541E7B"/>
    <w:rsid w:val="00550DA1"/>
    <w:rsid w:val="00554466"/>
    <w:rsid w:val="005566CA"/>
    <w:rsid w:val="005706AE"/>
    <w:rsid w:val="00594501"/>
    <w:rsid w:val="0059608D"/>
    <w:rsid w:val="005A151B"/>
    <w:rsid w:val="005A2776"/>
    <w:rsid w:val="005A646D"/>
    <w:rsid w:val="005A7E8B"/>
    <w:rsid w:val="005B0C17"/>
    <w:rsid w:val="005B4104"/>
    <w:rsid w:val="005B576F"/>
    <w:rsid w:val="005B7923"/>
    <w:rsid w:val="005B7AAC"/>
    <w:rsid w:val="005C1619"/>
    <w:rsid w:val="005C3B1D"/>
    <w:rsid w:val="005D7522"/>
    <w:rsid w:val="005E155B"/>
    <w:rsid w:val="005E474E"/>
    <w:rsid w:val="005E7803"/>
    <w:rsid w:val="005E7BCC"/>
    <w:rsid w:val="0060231D"/>
    <w:rsid w:val="00603F42"/>
    <w:rsid w:val="00613EBD"/>
    <w:rsid w:val="00622172"/>
    <w:rsid w:val="0062487A"/>
    <w:rsid w:val="006308EF"/>
    <w:rsid w:val="00630A43"/>
    <w:rsid w:val="006319D6"/>
    <w:rsid w:val="00631ADD"/>
    <w:rsid w:val="006320E9"/>
    <w:rsid w:val="00632548"/>
    <w:rsid w:val="0063459A"/>
    <w:rsid w:val="00634D08"/>
    <w:rsid w:val="00636090"/>
    <w:rsid w:val="00643095"/>
    <w:rsid w:val="00644C5D"/>
    <w:rsid w:val="00645883"/>
    <w:rsid w:val="0065066E"/>
    <w:rsid w:val="00653E39"/>
    <w:rsid w:val="0065513B"/>
    <w:rsid w:val="00655489"/>
    <w:rsid w:val="00657C44"/>
    <w:rsid w:val="00657E04"/>
    <w:rsid w:val="00663F07"/>
    <w:rsid w:val="0067223E"/>
    <w:rsid w:val="006723E8"/>
    <w:rsid w:val="00673D50"/>
    <w:rsid w:val="006740DA"/>
    <w:rsid w:val="006778D2"/>
    <w:rsid w:val="00685105"/>
    <w:rsid w:val="0068552A"/>
    <w:rsid w:val="00687D20"/>
    <w:rsid w:val="0069359B"/>
    <w:rsid w:val="006A05A0"/>
    <w:rsid w:val="006A1A8D"/>
    <w:rsid w:val="006A215D"/>
    <w:rsid w:val="006A22D6"/>
    <w:rsid w:val="006B195A"/>
    <w:rsid w:val="006C080A"/>
    <w:rsid w:val="006C173A"/>
    <w:rsid w:val="006C3CEF"/>
    <w:rsid w:val="006D0603"/>
    <w:rsid w:val="006D2A91"/>
    <w:rsid w:val="006D7EAF"/>
    <w:rsid w:val="006E0162"/>
    <w:rsid w:val="006E159B"/>
    <w:rsid w:val="006E3B85"/>
    <w:rsid w:val="006E6D69"/>
    <w:rsid w:val="006F146C"/>
    <w:rsid w:val="006F1937"/>
    <w:rsid w:val="007006E3"/>
    <w:rsid w:val="00701DEB"/>
    <w:rsid w:val="007037BB"/>
    <w:rsid w:val="00705734"/>
    <w:rsid w:val="00707C15"/>
    <w:rsid w:val="007115A3"/>
    <w:rsid w:val="0071398F"/>
    <w:rsid w:val="00713CAC"/>
    <w:rsid w:val="00716DED"/>
    <w:rsid w:val="0072281A"/>
    <w:rsid w:val="00732AFD"/>
    <w:rsid w:val="007341B7"/>
    <w:rsid w:val="00735DB3"/>
    <w:rsid w:val="00737633"/>
    <w:rsid w:val="0074317D"/>
    <w:rsid w:val="00743FE2"/>
    <w:rsid w:val="007512B2"/>
    <w:rsid w:val="007526B3"/>
    <w:rsid w:val="00761F54"/>
    <w:rsid w:val="00763683"/>
    <w:rsid w:val="00763E18"/>
    <w:rsid w:val="00764C7D"/>
    <w:rsid w:val="00765C69"/>
    <w:rsid w:val="007700DE"/>
    <w:rsid w:val="007703E9"/>
    <w:rsid w:val="00771811"/>
    <w:rsid w:val="00777E6B"/>
    <w:rsid w:val="00780401"/>
    <w:rsid w:val="00784134"/>
    <w:rsid w:val="0079389E"/>
    <w:rsid w:val="007A0233"/>
    <w:rsid w:val="007A52E5"/>
    <w:rsid w:val="007A67C1"/>
    <w:rsid w:val="007B0DEF"/>
    <w:rsid w:val="007C3581"/>
    <w:rsid w:val="007C50F7"/>
    <w:rsid w:val="007D00F4"/>
    <w:rsid w:val="007E0D23"/>
    <w:rsid w:val="007E1C4E"/>
    <w:rsid w:val="007E60E8"/>
    <w:rsid w:val="007F0340"/>
    <w:rsid w:val="007F06E8"/>
    <w:rsid w:val="007F3043"/>
    <w:rsid w:val="007F558F"/>
    <w:rsid w:val="008029C1"/>
    <w:rsid w:val="008057DF"/>
    <w:rsid w:val="0080657D"/>
    <w:rsid w:val="00824590"/>
    <w:rsid w:val="008300F4"/>
    <w:rsid w:val="00837303"/>
    <w:rsid w:val="00844C24"/>
    <w:rsid w:val="00847870"/>
    <w:rsid w:val="00850118"/>
    <w:rsid w:val="00855CEF"/>
    <w:rsid w:val="0086231A"/>
    <w:rsid w:val="0086397A"/>
    <w:rsid w:val="00864C93"/>
    <w:rsid w:val="0086616D"/>
    <w:rsid w:val="008707F7"/>
    <w:rsid w:val="00873455"/>
    <w:rsid w:val="00892603"/>
    <w:rsid w:val="00894EC2"/>
    <w:rsid w:val="008A0664"/>
    <w:rsid w:val="008A0DAE"/>
    <w:rsid w:val="008A6549"/>
    <w:rsid w:val="008A7EC7"/>
    <w:rsid w:val="008B01B4"/>
    <w:rsid w:val="008B469C"/>
    <w:rsid w:val="008B6217"/>
    <w:rsid w:val="008B78D7"/>
    <w:rsid w:val="008C4904"/>
    <w:rsid w:val="008C5D7F"/>
    <w:rsid w:val="008C60EC"/>
    <w:rsid w:val="008C70C8"/>
    <w:rsid w:val="008D1244"/>
    <w:rsid w:val="008D295B"/>
    <w:rsid w:val="008D3B5C"/>
    <w:rsid w:val="008E08BB"/>
    <w:rsid w:val="008E299B"/>
    <w:rsid w:val="008E39D1"/>
    <w:rsid w:val="008E3E70"/>
    <w:rsid w:val="008E54D3"/>
    <w:rsid w:val="008E5CA1"/>
    <w:rsid w:val="008F0696"/>
    <w:rsid w:val="008F380F"/>
    <w:rsid w:val="00902429"/>
    <w:rsid w:val="009029E6"/>
    <w:rsid w:val="00902C88"/>
    <w:rsid w:val="0090338F"/>
    <w:rsid w:val="00906C0A"/>
    <w:rsid w:val="00906F82"/>
    <w:rsid w:val="009101F2"/>
    <w:rsid w:val="009126B8"/>
    <w:rsid w:val="00914B1A"/>
    <w:rsid w:val="00915FEC"/>
    <w:rsid w:val="009211F1"/>
    <w:rsid w:val="009220EF"/>
    <w:rsid w:val="009241E6"/>
    <w:rsid w:val="00925615"/>
    <w:rsid w:val="00930706"/>
    <w:rsid w:val="00930A1C"/>
    <w:rsid w:val="00932CF8"/>
    <w:rsid w:val="00933F1C"/>
    <w:rsid w:val="009352B3"/>
    <w:rsid w:val="0093746F"/>
    <w:rsid w:val="009421F6"/>
    <w:rsid w:val="0094335E"/>
    <w:rsid w:val="00950BD8"/>
    <w:rsid w:val="0095479B"/>
    <w:rsid w:val="00954E38"/>
    <w:rsid w:val="00955B95"/>
    <w:rsid w:val="009641DE"/>
    <w:rsid w:val="009732EE"/>
    <w:rsid w:val="00975614"/>
    <w:rsid w:val="0097618E"/>
    <w:rsid w:val="00976EF7"/>
    <w:rsid w:val="00977889"/>
    <w:rsid w:val="00984941"/>
    <w:rsid w:val="00986F5E"/>
    <w:rsid w:val="00997847"/>
    <w:rsid w:val="009A1404"/>
    <w:rsid w:val="009A1E6F"/>
    <w:rsid w:val="009A28EC"/>
    <w:rsid w:val="009A437D"/>
    <w:rsid w:val="009B1C71"/>
    <w:rsid w:val="009B47C9"/>
    <w:rsid w:val="009C1BC1"/>
    <w:rsid w:val="009C4B53"/>
    <w:rsid w:val="009C4FFA"/>
    <w:rsid w:val="009D26C1"/>
    <w:rsid w:val="009E18A4"/>
    <w:rsid w:val="009E2BB0"/>
    <w:rsid w:val="009E6649"/>
    <w:rsid w:val="009E7F00"/>
    <w:rsid w:val="009F0342"/>
    <w:rsid w:val="00A12E91"/>
    <w:rsid w:val="00A23B5A"/>
    <w:rsid w:val="00A24C9C"/>
    <w:rsid w:val="00A47585"/>
    <w:rsid w:val="00A555F7"/>
    <w:rsid w:val="00A571ED"/>
    <w:rsid w:val="00A57917"/>
    <w:rsid w:val="00A60168"/>
    <w:rsid w:val="00A64E92"/>
    <w:rsid w:val="00A64F0B"/>
    <w:rsid w:val="00A7451B"/>
    <w:rsid w:val="00A87BB3"/>
    <w:rsid w:val="00A90A2F"/>
    <w:rsid w:val="00A91126"/>
    <w:rsid w:val="00A91C4B"/>
    <w:rsid w:val="00A95F51"/>
    <w:rsid w:val="00AA0C2A"/>
    <w:rsid w:val="00AA1256"/>
    <w:rsid w:val="00AA29C9"/>
    <w:rsid w:val="00AB0AA3"/>
    <w:rsid w:val="00AB0C8E"/>
    <w:rsid w:val="00AB14C6"/>
    <w:rsid w:val="00AB27F4"/>
    <w:rsid w:val="00AC664E"/>
    <w:rsid w:val="00AC69EA"/>
    <w:rsid w:val="00AC7C25"/>
    <w:rsid w:val="00AD171C"/>
    <w:rsid w:val="00AD5DAA"/>
    <w:rsid w:val="00AD69E0"/>
    <w:rsid w:val="00AE3086"/>
    <w:rsid w:val="00AE3F54"/>
    <w:rsid w:val="00AE4970"/>
    <w:rsid w:val="00AE57F2"/>
    <w:rsid w:val="00AE76C2"/>
    <w:rsid w:val="00AF0EE1"/>
    <w:rsid w:val="00AF2386"/>
    <w:rsid w:val="00B04969"/>
    <w:rsid w:val="00B105DD"/>
    <w:rsid w:val="00B13C97"/>
    <w:rsid w:val="00B1444D"/>
    <w:rsid w:val="00B24212"/>
    <w:rsid w:val="00B26832"/>
    <w:rsid w:val="00B26AA7"/>
    <w:rsid w:val="00B3039B"/>
    <w:rsid w:val="00B31D07"/>
    <w:rsid w:val="00B32127"/>
    <w:rsid w:val="00B34E05"/>
    <w:rsid w:val="00B35D2A"/>
    <w:rsid w:val="00B3668E"/>
    <w:rsid w:val="00B44DB9"/>
    <w:rsid w:val="00B45300"/>
    <w:rsid w:val="00B47B4F"/>
    <w:rsid w:val="00B47FBB"/>
    <w:rsid w:val="00B50AE6"/>
    <w:rsid w:val="00B5754D"/>
    <w:rsid w:val="00B620E2"/>
    <w:rsid w:val="00B63D85"/>
    <w:rsid w:val="00B64580"/>
    <w:rsid w:val="00B653EA"/>
    <w:rsid w:val="00B65873"/>
    <w:rsid w:val="00B65943"/>
    <w:rsid w:val="00B76D91"/>
    <w:rsid w:val="00B771E6"/>
    <w:rsid w:val="00B81A91"/>
    <w:rsid w:val="00B834FB"/>
    <w:rsid w:val="00B855E4"/>
    <w:rsid w:val="00B90B85"/>
    <w:rsid w:val="00B94D9D"/>
    <w:rsid w:val="00BA09B2"/>
    <w:rsid w:val="00BA7174"/>
    <w:rsid w:val="00BA7361"/>
    <w:rsid w:val="00BB0C66"/>
    <w:rsid w:val="00BB1CCC"/>
    <w:rsid w:val="00BB7221"/>
    <w:rsid w:val="00BC02A4"/>
    <w:rsid w:val="00BC4D80"/>
    <w:rsid w:val="00BC6549"/>
    <w:rsid w:val="00BC7702"/>
    <w:rsid w:val="00BC7B2A"/>
    <w:rsid w:val="00BD1D2F"/>
    <w:rsid w:val="00BD2B05"/>
    <w:rsid w:val="00BD4F38"/>
    <w:rsid w:val="00BE4E2E"/>
    <w:rsid w:val="00BF44A3"/>
    <w:rsid w:val="00C007D2"/>
    <w:rsid w:val="00C02179"/>
    <w:rsid w:val="00C02BDA"/>
    <w:rsid w:val="00C100E2"/>
    <w:rsid w:val="00C112E4"/>
    <w:rsid w:val="00C11E69"/>
    <w:rsid w:val="00C13185"/>
    <w:rsid w:val="00C15480"/>
    <w:rsid w:val="00C17908"/>
    <w:rsid w:val="00C21DEC"/>
    <w:rsid w:val="00C2422D"/>
    <w:rsid w:val="00C2585C"/>
    <w:rsid w:val="00C25B3A"/>
    <w:rsid w:val="00C303B1"/>
    <w:rsid w:val="00C324D6"/>
    <w:rsid w:val="00C42351"/>
    <w:rsid w:val="00C4306B"/>
    <w:rsid w:val="00C4381C"/>
    <w:rsid w:val="00C43EB8"/>
    <w:rsid w:val="00C443F0"/>
    <w:rsid w:val="00C558CC"/>
    <w:rsid w:val="00C64616"/>
    <w:rsid w:val="00C7150D"/>
    <w:rsid w:val="00C81FE2"/>
    <w:rsid w:val="00C86AA0"/>
    <w:rsid w:val="00C93F66"/>
    <w:rsid w:val="00C97531"/>
    <w:rsid w:val="00CA09C5"/>
    <w:rsid w:val="00CA4FBE"/>
    <w:rsid w:val="00CA6B71"/>
    <w:rsid w:val="00CB06E8"/>
    <w:rsid w:val="00CB0E4E"/>
    <w:rsid w:val="00CB2F1D"/>
    <w:rsid w:val="00CB5B98"/>
    <w:rsid w:val="00CB6507"/>
    <w:rsid w:val="00CC2AC8"/>
    <w:rsid w:val="00CC49EB"/>
    <w:rsid w:val="00CD441A"/>
    <w:rsid w:val="00CD4A9E"/>
    <w:rsid w:val="00CD60DB"/>
    <w:rsid w:val="00CF684E"/>
    <w:rsid w:val="00D004D2"/>
    <w:rsid w:val="00D0154D"/>
    <w:rsid w:val="00D03288"/>
    <w:rsid w:val="00D0517B"/>
    <w:rsid w:val="00D1494C"/>
    <w:rsid w:val="00D15F51"/>
    <w:rsid w:val="00D229E4"/>
    <w:rsid w:val="00D233E0"/>
    <w:rsid w:val="00D24B43"/>
    <w:rsid w:val="00D271EE"/>
    <w:rsid w:val="00D2784C"/>
    <w:rsid w:val="00D27F4D"/>
    <w:rsid w:val="00D3464F"/>
    <w:rsid w:val="00D412BA"/>
    <w:rsid w:val="00D44D00"/>
    <w:rsid w:val="00D46E5A"/>
    <w:rsid w:val="00D50FA1"/>
    <w:rsid w:val="00D52AD5"/>
    <w:rsid w:val="00D55E57"/>
    <w:rsid w:val="00D7095D"/>
    <w:rsid w:val="00D71BAE"/>
    <w:rsid w:val="00D7448E"/>
    <w:rsid w:val="00D75FFA"/>
    <w:rsid w:val="00D76A32"/>
    <w:rsid w:val="00D824DF"/>
    <w:rsid w:val="00D8319E"/>
    <w:rsid w:val="00D8476C"/>
    <w:rsid w:val="00D85FBE"/>
    <w:rsid w:val="00D90C97"/>
    <w:rsid w:val="00D91765"/>
    <w:rsid w:val="00D930D4"/>
    <w:rsid w:val="00D935A5"/>
    <w:rsid w:val="00D962CE"/>
    <w:rsid w:val="00D97309"/>
    <w:rsid w:val="00DA190D"/>
    <w:rsid w:val="00DA4628"/>
    <w:rsid w:val="00DA730D"/>
    <w:rsid w:val="00DA7ADA"/>
    <w:rsid w:val="00DB282B"/>
    <w:rsid w:val="00DB5DBD"/>
    <w:rsid w:val="00DB6ED8"/>
    <w:rsid w:val="00DC43A4"/>
    <w:rsid w:val="00DC6886"/>
    <w:rsid w:val="00DC6BA4"/>
    <w:rsid w:val="00DD032E"/>
    <w:rsid w:val="00DD0F54"/>
    <w:rsid w:val="00DD1C4E"/>
    <w:rsid w:val="00DD1DC4"/>
    <w:rsid w:val="00DD6CEE"/>
    <w:rsid w:val="00DE5F55"/>
    <w:rsid w:val="00DF621A"/>
    <w:rsid w:val="00DF65AF"/>
    <w:rsid w:val="00DF7B25"/>
    <w:rsid w:val="00E0752B"/>
    <w:rsid w:val="00E07669"/>
    <w:rsid w:val="00E07EF6"/>
    <w:rsid w:val="00E16C5E"/>
    <w:rsid w:val="00E20B07"/>
    <w:rsid w:val="00E25A9C"/>
    <w:rsid w:val="00E3159D"/>
    <w:rsid w:val="00E3399B"/>
    <w:rsid w:val="00E37728"/>
    <w:rsid w:val="00E41877"/>
    <w:rsid w:val="00E44D7F"/>
    <w:rsid w:val="00E468A0"/>
    <w:rsid w:val="00E54F19"/>
    <w:rsid w:val="00E5694A"/>
    <w:rsid w:val="00E62B48"/>
    <w:rsid w:val="00E65D01"/>
    <w:rsid w:val="00E67951"/>
    <w:rsid w:val="00E72F2C"/>
    <w:rsid w:val="00E72FEA"/>
    <w:rsid w:val="00E77167"/>
    <w:rsid w:val="00E800DB"/>
    <w:rsid w:val="00E8274B"/>
    <w:rsid w:val="00E87AF9"/>
    <w:rsid w:val="00E9205E"/>
    <w:rsid w:val="00E96EB8"/>
    <w:rsid w:val="00E976BB"/>
    <w:rsid w:val="00EA2DA3"/>
    <w:rsid w:val="00EA3049"/>
    <w:rsid w:val="00EA4481"/>
    <w:rsid w:val="00EA753A"/>
    <w:rsid w:val="00EB0721"/>
    <w:rsid w:val="00EB2A35"/>
    <w:rsid w:val="00EB4512"/>
    <w:rsid w:val="00ED0B0A"/>
    <w:rsid w:val="00ED5B2E"/>
    <w:rsid w:val="00ED7E0A"/>
    <w:rsid w:val="00ED7EAA"/>
    <w:rsid w:val="00EE5BA9"/>
    <w:rsid w:val="00EE6658"/>
    <w:rsid w:val="00EF026B"/>
    <w:rsid w:val="00EF34F0"/>
    <w:rsid w:val="00EF3C1C"/>
    <w:rsid w:val="00EF4B86"/>
    <w:rsid w:val="00EF551E"/>
    <w:rsid w:val="00EF7D8E"/>
    <w:rsid w:val="00F01299"/>
    <w:rsid w:val="00F03B10"/>
    <w:rsid w:val="00F0578C"/>
    <w:rsid w:val="00F07F0B"/>
    <w:rsid w:val="00F11BF6"/>
    <w:rsid w:val="00F12C3B"/>
    <w:rsid w:val="00F140AE"/>
    <w:rsid w:val="00F146D4"/>
    <w:rsid w:val="00F207B5"/>
    <w:rsid w:val="00F21A25"/>
    <w:rsid w:val="00F374C5"/>
    <w:rsid w:val="00F37BBF"/>
    <w:rsid w:val="00F47445"/>
    <w:rsid w:val="00F50A10"/>
    <w:rsid w:val="00F516F2"/>
    <w:rsid w:val="00F552A9"/>
    <w:rsid w:val="00F60BAA"/>
    <w:rsid w:val="00F64548"/>
    <w:rsid w:val="00F6469E"/>
    <w:rsid w:val="00F6709D"/>
    <w:rsid w:val="00F7122B"/>
    <w:rsid w:val="00F73E16"/>
    <w:rsid w:val="00F753D1"/>
    <w:rsid w:val="00F764EB"/>
    <w:rsid w:val="00F80703"/>
    <w:rsid w:val="00F817C5"/>
    <w:rsid w:val="00F83E14"/>
    <w:rsid w:val="00F868DF"/>
    <w:rsid w:val="00F93204"/>
    <w:rsid w:val="00F9430F"/>
    <w:rsid w:val="00FA12EB"/>
    <w:rsid w:val="00FA338C"/>
    <w:rsid w:val="00FA57BE"/>
    <w:rsid w:val="00FA6316"/>
    <w:rsid w:val="00FB0719"/>
    <w:rsid w:val="00FD1E46"/>
    <w:rsid w:val="00FD3F5F"/>
    <w:rsid w:val="00FD465D"/>
    <w:rsid w:val="00FE1A64"/>
    <w:rsid w:val="00FE366D"/>
    <w:rsid w:val="00FE49BE"/>
    <w:rsid w:val="00FE59CF"/>
    <w:rsid w:val="00FE6E63"/>
    <w:rsid w:val="00FF17DD"/>
    <w:rsid w:val="00FF28B7"/>
    <w:rsid w:val="00FF62BD"/>
    <w:rsid w:val="00FF6682"/>
    <w:rsid w:val="00FF6F39"/>
    <w:rsid w:val="1E470B92"/>
    <w:rsid w:val="38577EC8"/>
    <w:rsid w:val="45C8564F"/>
    <w:rsid w:val="49C302CA"/>
    <w:rsid w:val="5FCC7B1B"/>
    <w:rsid w:val="60761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annotation text" w:qFormat="1"/>
    <w:lsdException w:name="header" w:semiHidden="0" w:unhideWhenUsed="0" w:qFormat="1"/>
    <w:lsdException w:name="footer" w:semiHidden="0" w:unhideWhenUsed="0" w:qFormat="1"/>
    <w:lsdException w:name="caption" w:locked="1" w:uiPriority="0" w:qFormat="1"/>
    <w:lsdException w:name="footnote reference" w:qFormat="1"/>
    <w:lsdException w:name="annotation reference" w:qFormat="1"/>
    <w:lsdException w:name="Title" w:locked="1" w:semiHidden="0" w:uiPriority="0" w:unhideWhenUsed="0" w:qFormat="1"/>
    <w:lsdException w:name="Default Paragraph Font" w:uiPriority="1"/>
    <w:lsdException w:name="Body Text Indent" w:unhideWhenUsed="0" w:qFormat="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unhideWhenUsed="0"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52"/>
    <w:pPr>
      <w:widowControl w:val="0"/>
      <w:jc w:val="both"/>
    </w:pPr>
    <w:rPr>
      <w:rFonts w:ascii="Times New Roman" w:hAnsi="Times New Roman"/>
      <w:kern w:val="2"/>
      <w:sz w:val="21"/>
      <w:szCs w:val="21"/>
    </w:rPr>
  </w:style>
  <w:style w:type="paragraph" w:styleId="1">
    <w:name w:val="heading 1"/>
    <w:basedOn w:val="a"/>
    <w:next w:val="a"/>
    <w:link w:val="1Char"/>
    <w:qFormat/>
    <w:locked/>
    <w:rsid w:val="002E6C5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E6C52"/>
    <w:pPr>
      <w:keepNext/>
      <w:keepLines/>
      <w:spacing w:before="260" w:after="260" w:line="416" w:lineRule="auto"/>
      <w:outlineLvl w:val="1"/>
    </w:pPr>
    <w:rPr>
      <w:rFonts w:ascii="Cambria" w:hAnsi="Cambria"/>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E6C52"/>
    <w:pPr>
      <w:jc w:val="left"/>
    </w:pPr>
  </w:style>
  <w:style w:type="paragraph" w:styleId="a4">
    <w:name w:val="Body Text Indent"/>
    <w:basedOn w:val="a"/>
    <w:link w:val="Char0"/>
    <w:uiPriority w:val="99"/>
    <w:semiHidden/>
    <w:qFormat/>
    <w:rsid w:val="002E6C52"/>
    <w:pPr>
      <w:spacing w:after="120"/>
      <w:ind w:leftChars="200" w:left="420"/>
    </w:pPr>
    <w:rPr>
      <w:kern w:val="0"/>
      <w:sz w:val="24"/>
      <w:szCs w:val="24"/>
      <w:lang w:val="zh-CN"/>
    </w:rPr>
  </w:style>
  <w:style w:type="paragraph" w:styleId="20">
    <w:name w:val="Body Text Indent 2"/>
    <w:basedOn w:val="a"/>
    <w:link w:val="2Char0"/>
    <w:uiPriority w:val="99"/>
    <w:qFormat/>
    <w:rsid w:val="002E6C52"/>
    <w:pPr>
      <w:spacing w:after="120" w:line="480" w:lineRule="auto"/>
      <w:ind w:leftChars="200" w:left="420"/>
    </w:pPr>
    <w:rPr>
      <w:kern w:val="0"/>
      <w:sz w:val="24"/>
      <w:szCs w:val="24"/>
      <w:lang w:val="zh-CN"/>
    </w:rPr>
  </w:style>
  <w:style w:type="paragraph" w:styleId="a5">
    <w:name w:val="Balloon Text"/>
    <w:basedOn w:val="a"/>
    <w:link w:val="Char1"/>
    <w:uiPriority w:val="99"/>
    <w:semiHidden/>
    <w:qFormat/>
    <w:rsid w:val="002E6C52"/>
    <w:rPr>
      <w:kern w:val="0"/>
      <w:sz w:val="18"/>
      <w:szCs w:val="18"/>
      <w:lang w:val="zh-CN"/>
    </w:rPr>
  </w:style>
  <w:style w:type="paragraph" w:styleId="a6">
    <w:name w:val="footer"/>
    <w:basedOn w:val="a"/>
    <w:link w:val="Char2"/>
    <w:uiPriority w:val="99"/>
    <w:qFormat/>
    <w:rsid w:val="002E6C52"/>
    <w:pPr>
      <w:tabs>
        <w:tab w:val="center" w:pos="4153"/>
        <w:tab w:val="right" w:pos="8306"/>
      </w:tabs>
      <w:snapToGrid w:val="0"/>
      <w:jc w:val="left"/>
    </w:pPr>
    <w:rPr>
      <w:kern w:val="0"/>
      <w:sz w:val="18"/>
      <w:szCs w:val="18"/>
      <w:lang w:val="zh-CN"/>
    </w:rPr>
  </w:style>
  <w:style w:type="paragraph" w:styleId="a7">
    <w:name w:val="header"/>
    <w:basedOn w:val="a"/>
    <w:link w:val="Char3"/>
    <w:uiPriority w:val="99"/>
    <w:qFormat/>
    <w:rsid w:val="002E6C52"/>
    <w:pPr>
      <w:pBdr>
        <w:bottom w:val="single" w:sz="6" w:space="1" w:color="auto"/>
      </w:pBdr>
      <w:tabs>
        <w:tab w:val="center" w:pos="4153"/>
        <w:tab w:val="right" w:pos="8306"/>
      </w:tabs>
      <w:snapToGrid w:val="0"/>
      <w:jc w:val="center"/>
    </w:pPr>
    <w:rPr>
      <w:kern w:val="0"/>
      <w:sz w:val="18"/>
      <w:szCs w:val="18"/>
      <w:lang w:val="zh-CN"/>
    </w:rPr>
  </w:style>
  <w:style w:type="paragraph" w:styleId="a8">
    <w:name w:val="footnote text"/>
    <w:basedOn w:val="a"/>
    <w:link w:val="Char4"/>
    <w:uiPriority w:val="99"/>
    <w:semiHidden/>
    <w:unhideWhenUsed/>
    <w:qFormat/>
    <w:rsid w:val="002E6C52"/>
    <w:pPr>
      <w:snapToGrid w:val="0"/>
      <w:jc w:val="left"/>
    </w:pPr>
    <w:rPr>
      <w:kern w:val="0"/>
      <w:sz w:val="18"/>
      <w:szCs w:val="18"/>
      <w:lang w:val="zh-CN"/>
    </w:rPr>
  </w:style>
  <w:style w:type="paragraph" w:styleId="a9">
    <w:name w:val="Normal (Web)"/>
    <w:basedOn w:val="a"/>
    <w:uiPriority w:val="99"/>
    <w:qFormat/>
    <w:rsid w:val="002E6C52"/>
    <w:pPr>
      <w:widowControl/>
      <w:spacing w:before="100" w:beforeAutospacing="1" w:after="100" w:afterAutospacing="1" w:line="400" w:lineRule="exact"/>
      <w:ind w:firstLineChars="200" w:firstLine="200"/>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sid w:val="002E6C52"/>
    <w:rPr>
      <w:b/>
      <w:bCs/>
    </w:rPr>
  </w:style>
  <w:style w:type="table" w:styleId="ab">
    <w:name w:val="Table Grid"/>
    <w:basedOn w:val="a1"/>
    <w:uiPriority w:val="99"/>
    <w:qFormat/>
    <w:rsid w:val="002E6C5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sid w:val="002E6C52"/>
    <w:rPr>
      <w:sz w:val="21"/>
      <w:szCs w:val="21"/>
    </w:rPr>
  </w:style>
  <w:style w:type="character" w:styleId="ad">
    <w:name w:val="footnote reference"/>
    <w:uiPriority w:val="99"/>
    <w:semiHidden/>
    <w:unhideWhenUsed/>
    <w:qFormat/>
    <w:rsid w:val="002E6C52"/>
    <w:rPr>
      <w:vertAlign w:val="superscript"/>
    </w:rPr>
  </w:style>
  <w:style w:type="character" w:customStyle="1" w:styleId="2Char">
    <w:name w:val="标题 2 Char"/>
    <w:link w:val="2"/>
    <w:uiPriority w:val="99"/>
    <w:qFormat/>
    <w:locked/>
    <w:rsid w:val="002E6C52"/>
    <w:rPr>
      <w:rFonts w:ascii="Cambria" w:eastAsia="宋体" w:hAnsi="Cambria" w:cs="Cambria"/>
      <w:b/>
      <w:bCs/>
      <w:sz w:val="32"/>
      <w:szCs w:val="32"/>
    </w:rPr>
  </w:style>
  <w:style w:type="character" w:customStyle="1" w:styleId="Char3">
    <w:name w:val="页眉 Char"/>
    <w:link w:val="a7"/>
    <w:uiPriority w:val="99"/>
    <w:qFormat/>
    <w:locked/>
    <w:rsid w:val="002E6C52"/>
    <w:rPr>
      <w:rFonts w:ascii="Times New Roman" w:eastAsia="宋体" w:hAnsi="Times New Roman" w:cs="Times New Roman"/>
      <w:sz w:val="18"/>
      <w:szCs w:val="18"/>
    </w:rPr>
  </w:style>
  <w:style w:type="character" w:customStyle="1" w:styleId="Char2">
    <w:name w:val="页脚 Char"/>
    <w:link w:val="a6"/>
    <w:uiPriority w:val="99"/>
    <w:qFormat/>
    <w:locked/>
    <w:rsid w:val="002E6C52"/>
    <w:rPr>
      <w:rFonts w:ascii="Times New Roman" w:eastAsia="宋体" w:hAnsi="Times New Roman" w:cs="Times New Roman"/>
      <w:sz w:val="18"/>
      <w:szCs w:val="18"/>
    </w:rPr>
  </w:style>
  <w:style w:type="character" w:styleId="ae">
    <w:name w:val="Placeholder Text"/>
    <w:uiPriority w:val="99"/>
    <w:semiHidden/>
    <w:qFormat/>
    <w:rsid w:val="002E6C52"/>
    <w:rPr>
      <w:color w:val="808080"/>
    </w:rPr>
  </w:style>
  <w:style w:type="character" w:customStyle="1" w:styleId="Char1">
    <w:name w:val="批注框文本 Char"/>
    <w:link w:val="a5"/>
    <w:uiPriority w:val="99"/>
    <w:semiHidden/>
    <w:qFormat/>
    <w:locked/>
    <w:rsid w:val="002E6C52"/>
    <w:rPr>
      <w:rFonts w:ascii="Times New Roman" w:eastAsia="宋体" w:hAnsi="Times New Roman" w:cs="Times New Roman"/>
      <w:sz w:val="18"/>
      <w:szCs w:val="18"/>
    </w:rPr>
  </w:style>
  <w:style w:type="paragraph" w:customStyle="1" w:styleId="10">
    <w:name w:val="列出段落1"/>
    <w:basedOn w:val="a"/>
    <w:uiPriority w:val="99"/>
    <w:qFormat/>
    <w:rsid w:val="002E6C52"/>
    <w:pPr>
      <w:ind w:firstLineChars="200" w:firstLine="420"/>
    </w:pPr>
  </w:style>
  <w:style w:type="character" w:customStyle="1" w:styleId="2Char0">
    <w:name w:val="正文文本缩进 2 Char"/>
    <w:link w:val="20"/>
    <w:uiPriority w:val="99"/>
    <w:qFormat/>
    <w:locked/>
    <w:rsid w:val="002E6C52"/>
    <w:rPr>
      <w:rFonts w:ascii="Times New Roman" w:eastAsia="宋体" w:hAnsi="Times New Roman" w:cs="Times New Roman"/>
      <w:sz w:val="24"/>
      <w:szCs w:val="24"/>
    </w:rPr>
  </w:style>
  <w:style w:type="character" w:customStyle="1" w:styleId="Char0">
    <w:name w:val="正文文本缩进 Char"/>
    <w:link w:val="a4"/>
    <w:uiPriority w:val="99"/>
    <w:semiHidden/>
    <w:qFormat/>
    <w:locked/>
    <w:rsid w:val="002E6C52"/>
    <w:rPr>
      <w:rFonts w:ascii="Times New Roman" w:eastAsia="宋体" w:hAnsi="Times New Roman" w:cs="Times New Roman"/>
      <w:sz w:val="24"/>
      <w:szCs w:val="24"/>
    </w:rPr>
  </w:style>
  <w:style w:type="character" w:customStyle="1" w:styleId="Char4">
    <w:name w:val="脚注文本 Char"/>
    <w:link w:val="a8"/>
    <w:uiPriority w:val="99"/>
    <w:semiHidden/>
    <w:qFormat/>
    <w:rsid w:val="002E6C52"/>
    <w:rPr>
      <w:rFonts w:ascii="Times New Roman" w:hAnsi="Times New Roman"/>
      <w:sz w:val="18"/>
      <w:szCs w:val="18"/>
    </w:rPr>
  </w:style>
  <w:style w:type="character" w:customStyle="1" w:styleId="21">
    <w:name w:val="正文文本缩进 2 字符"/>
    <w:qFormat/>
    <w:rsid w:val="002E6C52"/>
    <w:rPr>
      <w:rFonts w:ascii="Times New Roman" w:eastAsia="宋体" w:hAnsi="Times New Roman" w:cs="Times New Roman"/>
      <w:kern w:val="0"/>
      <w:sz w:val="24"/>
      <w:szCs w:val="24"/>
    </w:rPr>
  </w:style>
  <w:style w:type="character" w:customStyle="1" w:styleId="1Char">
    <w:name w:val="标题 1 Char"/>
    <w:link w:val="1"/>
    <w:qFormat/>
    <w:rsid w:val="002E6C52"/>
    <w:rPr>
      <w:rFonts w:ascii="Times New Roman" w:hAnsi="Times New Roman"/>
      <w:b/>
      <w:bCs/>
      <w:kern w:val="44"/>
      <w:sz w:val="44"/>
      <w:szCs w:val="44"/>
    </w:rPr>
  </w:style>
  <w:style w:type="table" w:customStyle="1" w:styleId="3-11">
    <w:name w:val="清单表 3 - 着色 11"/>
    <w:basedOn w:val="a1"/>
    <w:uiPriority w:val="48"/>
    <w:qFormat/>
    <w:rsid w:val="002E6C52"/>
    <w:pPr>
      <w:spacing w:before="100"/>
    </w:pPr>
    <w:tblPr>
      <w:tblInd w:w="0" w:type="dxa"/>
      <w:tblBorders>
        <w:top w:val="single" w:sz="4" w:space="0" w:color="D6615C"/>
        <w:left w:val="single" w:sz="4" w:space="0" w:color="D6615C"/>
        <w:bottom w:val="single" w:sz="4" w:space="0" w:color="D6615C"/>
        <w:right w:val="single" w:sz="4" w:space="0" w:color="D6615C"/>
      </w:tblBorders>
      <w:tblCellMar>
        <w:top w:w="0" w:type="dxa"/>
        <w:left w:w="108" w:type="dxa"/>
        <w:bottom w:w="0" w:type="dxa"/>
        <w:right w:w="108" w:type="dxa"/>
      </w:tblCellMar>
    </w:tblPr>
    <w:tblStylePr w:type="firstRow">
      <w:rPr>
        <w:b/>
        <w:bCs/>
        <w:color w:val="FFFFFF"/>
      </w:rPr>
      <w:tblPr/>
      <w:tcPr>
        <w:shd w:val="clear" w:color="auto" w:fill="D6615C"/>
      </w:tcPr>
    </w:tblStylePr>
    <w:tblStylePr w:type="lastRow">
      <w:rPr>
        <w:b/>
        <w:bCs/>
      </w:rPr>
      <w:tblPr/>
      <w:tcPr>
        <w:tcBorders>
          <w:top w:val="double" w:sz="4" w:space="0" w:color="D6615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6615C"/>
          <w:right w:val="single" w:sz="4" w:space="0" w:color="D6615C"/>
        </w:tcBorders>
      </w:tcPr>
    </w:tblStylePr>
    <w:tblStylePr w:type="band1Horz">
      <w:tblPr/>
      <w:tcPr>
        <w:tcBorders>
          <w:top w:val="single" w:sz="4" w:space="0" w:color="D6615C"/>
          <w:bottom w:val="single" w:sz="4" w:space="0" w:color="D6615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left w:val="nil"/>
        </w:tcBorders>
      </w:tcPr>
    </w:tblStylePr>
    <w:tblStylePr w:type="swCell">
      <w:tblPr/>
      <w:tcPr>
        <w:tcBorders>
          <w:top w:val="double" w:sz="4" w:space="0" w:color="D6615C"/>
          <w:right w:val="nil"/>
        </w:tcBorders>
      </w:tcPr>
    </w:tblStylePr>
  </w:style>
  <w:style w:type="table" w:customStyle="1" w:styleId="ListTable3Accent1">
    <w:name w:val="List Table 3 Accent 1"/>
    <w:basedOn w:val="a1"/>
    <w:uiPriority w:val="48"/>
    <w:qFormat/>
    <w:rsid w:val="002E6C52"/>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Light">
    <w:name w:val="Grid Table Light"/>
    <w:basedOn w:val="a1"/>
    <w:uiPriority w:val="40"/>
    <w:qFormat/>
    <w:rsid w:val="002E6C5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
    <w:name w:val="Plain Table 5"/>
    <w:basedOn w:val="a1"/>
    <w:uiPriority w:val="45"/>
    <w:qFormat/>
    <w:rsid w:val="002E6C52"/>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样式1"/>
    <w:basedOn w:val="a0"/>
    <w:uiPriority w:val="1"/>
    <w:qFormat/>
    <w:rsid w:val="002E6C52"/>
    <w:rPr>
      <w:u w:val="single"/>
    </w:rPr>
  </w:style>
  <w:style w:type="character" w:customStyle="1" w:styleId="Char">
    <w:name w:val="批注文字 Char"/>
    <w:basedOn w:val="a0"/>
    <w:link w:val="a3"/>
    <w:uiPriority w:val="99"/>
    <w:semiHidden/>
    <w:qFormat/>
    <w:rsid w:val="002E6C52"/>
    <w:rPr>
      <w:rFonts w:ascii="Times New Roman" w:hAnsi="Times New Roman"/>
      <w:kern w:val="2"/>
      <w:sz w:val="21"/>
      <w:szCs w:val="21"/>
    </w:rPr>
  </w:style>
  <w:style w:type="character" w:customStyle="1" w:styleId="Char5">
    <w:name w:val="批注主题 Char"/>
    <w:basedOn w:val="Char"/>
    <w:link w:val="aa"/>
    <w:uiPriority w:val="99"/>
    <w:semiHidden/>
    <w:qFormat/>
    <w:rsid w:val="002E6C52"/>
    <w:rPr>
      <w:rFonts w:ascii="Times New Roman" w:hAnsi="Times New Roman"/>
      <w:b/>
      <w:bCs/>
      <w:kern w:val="2"/>
      <w:sz w:val="21"/>
      <w:szCs w:val="21"/>
    </w:rPr>
  </w:style>
  <w:style w:type="paragraph" w:styleId="af">
    <w:name w:val="List Paragraph"/>
    <w:basedOn w:val="a"/>
    <w:uiPriority w:val="99"/>
    <w:qFormat/>
    <w:rsid w:val="002E6C5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13250110564ACF81ACD74FC47DE270"/>
        <w:category>
          <w:name w:val="常规"/>
          <w:gallery w:val="placeholder"/>
        </w:category>
        <w:types>
          <w:type w:val="bbPlcHdr"/>
        </w:types>
        <w:behaviors>
          <w:behavior w:val="content"/>
        </w:behaviors>
        <w:guid w:val="{4802CEDF-B3A4-42F4-8095-DC32B823BBB1}"/>
      </w:docPartPr>
      <w:docPartBody>
        <w:p w:rsidR="00F015D0" w:rsidRDefault="00F015D0">
          <w:pPr>
            <w:pStyle w:val="9A13250110564ACF81ACD74FC47DE270"/>
          </w:pPr>
          <w:r>
            <w:rPr>
              <w:rFonts w:ascii="宋体" w:hAnsi="宋体"/>
            </w:rPr>
            <w:t>[</w:t>
          </w:r>
          <w:r>
            <w:rPr>
              <w:rFonts w:ascii="宋体" w:hAnsi="宋体" w:hint="eastAsia"/>
            </w:rPr>
            <w:t>下拉选择课程性质</w:t>
          </w:r>
          <w:r>
            <w:rPr>
              <w:rFonts w:ascii="宋体" w:hAnsi="宋体"/>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等线">
    <w:panose1 w:val="00000000000000000000"/>
    <w:charset w:val="86"/>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46F5"/>
    <w:rsid w:val="00070380"/>
    <w:rsid w:val="00087FD5"/>
    <w:rsid w:val="000C285D"/>
    <w:rsid w:val="00111CEC"/>
    <w:rsid w:val="0014057C"/>
    <w:rsid w:val="00230B3F"/>
    <w:rsid w:val="00254456"/>
    <w:rsid w:val="00282973"/>
    <w:rsid w:val="002A40F2"/>
    <w:rsid w:val="003B4880"/>
    <w:rsid w:val="004A57C3"/>
    <w:rsid w:val="004C68DA"/>
    <w:rsid w:val="004D5B95"/>
    <w:rsid w:val="004D686B"/>
    <w:rsid w:val="004F5241"/>
    <w:rsid w:val="00503735"/>
    <w:rsid w:val="00506EF9"/>
    <w:rsid w:val="005316CF"/>
    <w:rsid w:val="005846F5"/>
    <w:rsid w:val="0058622B"/>
    <w:rsid w:val="006853EC"/>
    <w:rsid w:val="00812642"/>
    <w:rsid w:val="00855D90"/>
    <w:rsid w:val="008C05F8"/>
    <w:rsid w:val="008C0C3E"/>
    <w:rsid w:val="009126D5"/>
    <w:rsid w:val="009400AF"/>
    <w:rsid w:val="009A6C3E"/>
    <w:rsid w:val="00A02684"/>
    <w:rsid w:val="00A370E7"/>
    <w:rsid w:val="00A45796"/>
    <w:rsid w:val="00A71CF3"/>
    <w:rsid w:val="00AE3812"/>
    <w:rsid w:val="00AE679E"/>
    <w:rsid w:val="00B73453"/>
    <w:rsid w:val="00C0126F"/>
    <w:rsid w:val="00C13598"/>
    <w:rsid w:val="00CB24E6"/>
    <w:rsid w:val="00D4117F"/>
    <w:rsid w:val="00E82A6E"/>
    <w:rsid w:val="00EF2433"/>
    <w:rsid w:val="00F015D0"/>
    <w:rsid w:val="00FB466D"/>
    <w:rsid w:val="00FF4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F015D0"/>
    <w:rPr>
      <w:color w:val="808080"/>
    </w:rPr>
  </w:style>
  <w:style w:type="paragraph" w:customStyle="1" w:styleId="44A46AEF1F304AC9AD9D4F9F6FDF66EB">
    <w:name w:val="44A46AEF1F304AC9AD9D4F9F6FDF66EB"/>
    <w:qFormat/>
    <w:rsid w:val="00F015D0"/>
    <w:pPr>
      <w:widowControl w:val="0"/>
      <w:jc w:val="both"/>
    </w:pPr>
    <w:rPr>
      <w:rFonts w:ascii="Times New Roman" w:eastAsia="宋体" w:hAnsi="Times New Roman" w:cs="Times New Roman"/>
      <w:kern w:val="2"/>
      <w:sz w:val="21"/>
      <w:szCs w:val="21"/>
    </w:rPr>
  </w:style>
  <w:style w:type="paragraph" w:customStyle="1" w:styleId="47DB5577EF364BF8BC4708EFB402FA93">
    <w:name w:val="47DB5577EF364BF8BC4708EFB402FA93"/>
    <w:qFormat/>
    <w:rsid w:val="00F015D0"/>
    <w:pPr>
      <w:widowControl w:val="0"/>
      <w:jc w:val="both"/>
    </w:pPr>
    <w:rPr>
      <w:kern w:val="2"/>
      <w:sz w:val="21"/>
      <w:szCs w:val="22"/>
    </w:rPr>
  </w:style>
  <w:style w:type="paragraph" w:customStyle="1" w:styleId="42F1DFBF9E064E269EE23C02CB50CA39">
    <w:name w:val="42F1DFBF9E064E269EE23C02CB50CA39"/>
    <w:qFormat/>
    <w:rsid w:val="00F015D0"/>
    <w:pPr>
      <w:widowControl w:val="0"/>
      <w:jc w:val="both"/>
    </w:pPr>
    <w:rPr>
      <w:rFonts w:ascii="Times New Roman" w:eastAsia="宋体" w:hAnsi="Times New Roman" w:cs="Times New Roman"/>
      <w:kern w:val="2"/>
      <w:sz w:val="21"/>
      <w:szCs w:val="21"/>
    </w:rPr>
  </w:style>
  <w:style w:type="paragraph" w:customStyle="1" w:styleId="42F1DFBF9E064E269EE23C02CB50CA391">
    <w:name w:val="42F1DFBF9E064E269EE23C02CB50CA391"/>
    <w:qFormat/>
    <w:rsid w:val="00F015D0"/>
    <w:pPr>
      <w:widowControl w:val="0"/>
      <w:jc w:val="both"/>
    </w:pPr>
    <w:rPr>
      <w:rFonts w:ascii="Times New Roman" w:eastAsia="宋体" w:hAnsi="Times New Roman" w:cs="Times New Roman"/>
      <w:kern w:val="2"/>
      <w:sz w:val="21"/>
      <w:szCs w:val="21"/>
    </w:rPr>
  </w:style>
  <w:style w:type="paragraph" w:customStyle="1" w:styleId="42F1DFBF9E064E269EE23C02CB50CA392">
    <w:name w:val="42F1DFBF9E064E269EE23C02CB50CA392"/>
    <w:qFormat/>
    <w:rsid w:val="00F015D0"/>
    <w:pPr>
      <w:widowControl w:val="0"/>
      <w:jc w:val="both"/>
    </w:pPr>
    <w:rPr>
      <w:rFonts w:ascii="Times New Roman" w:eastAsia="宋体" w:hAnsi="Times New Roman" w:cs="Times New Roman"/>
      <w:kern w:val="2"/>
      <w:sz w:val="21"/>
      <w:szCs w:val="21"/>
    </w:rPr>
  </w:style>
  <w:style w:type="paragraph" w:customStyle="1" w:styleId="42F1DFBF9E064E269EE23C02CB50CA393">
    <w:name w:val="42F1DFBF9E064E269EE23C02CB50CA393"/>
    <w:qFormat/>
    <w:rsid w:val="00F015D0"/>
    <w:pPr>
      <w:widowControl w:val="0"/>
      <w:jc w:val="both"/>
    </w:pPr>
    <w:rPr>
      <w:rFonts w:ascii="Times New Roman" w:eastAsia="宋体" w:hAnsi="Times New Roman" w:cs="Times New Roman"/>
      <w:kern w:val="2"/>
      <w:sz w:val="21"/>
      <w:szCs w:val="21"/>
    </w:rPr>
  </w:style>
  <w:style w:type="paragraph" w:customStyle="1" w:styleId="42F1DFBF9E064E269EE23C02CB50CA394">
    <w:name w:val="42F1DFBF9E064E269EE23C02CB50CA394"/>
    <w:qFormat/>
    <w:rsid w:val="00F015D0"/>
    <w:pPr>
      <w:widowControl w:val="0"/>
      <w:jc w:val="both"/>
    </w:pPr>
    <w:rPr>
      <w:rFonts w:ascii="Times New Roman" w:eastAsia="宋体" w:hAnsi="Times New Roman" w:cs="Times New Roman"/>
      <w:kern w:val="2"/>
      <w:sz w:val="21"/>
      <w:szCs w:val="21"/>
    </w:rPr>
  </w:style>
  <w:style w:type="paragraph" w:customStyle="1" w:styleId="BD3B20C931FC4980A44BA182227FE797">
    <w:name w:val="BD3B20C931FC4980A44BA182227FE797"/>
    <w:qFormat/>
    <w:rsid w:val="00F015D0"/>
    <w:pPr>
      <w:widowControl w:val="0"/>
      <w:jc w:val="both"/>
    </w:pPr>
    <w:rPr>
      <w:rFonts w:ascii="Times New Roman" w:eastAsia="宋体" w:hAnsi="Times New Roman" w:cs="Times New Roman"/>
      <w:kern w:val="2"/>
      <w:sz w:val="21"/>
      <w:szCs w:val="21"/>
    </w:rPr>
  </w:style>
  <w:style w:type="paragraph" w:customStyle="1" w:styleId="42F1DFBF9E064E269EE23C02CB50CA395">
    <w:name w:val="42F1DFBF9E064E269EE23C02CB50CA395"/>
    <w:qFormat/>
    <w:rsid w:val="00F015D0"/>
    <w:pPr>
      <w:widowControl w:val="0"/>
      <w:jc w:val="both"/>
    </w:pPr>
    <w:rPr>
      <w:rFonts w:ascii="Times New Roman" w:eastAsia="宋体" w:hAnsi="Times New Roman" w:cs="Times New Roman"/>
      <w:kern w:val="2"/>
      <w:sz w:val="21"/>
      <w:szCs w:val="21"/>
    </w:rPr>
  </w:style>
  <w:style w:type="paragraph" w:customStyle="1" w:styleId="52BA5499ED0A48DC8DCF06722DAF25BD">
    <w:name w:val="52BA5499ED0A48DC8DCF06722DAF25BD"/>
    <w:qFormat/>
    <w:rsid w:val="00F015D0"/>
    <w:pPr>
      <w:widowControl w:val="0"/>
      <w:jc w:val="both"/>
    </w:pPr>
    <w:rPr>
      <w:kern w:val="2"/>
      <w:sz w:val="21"/>
      <w:szCs w:val="22"/>
    </w:rPr>
  </w:style>
  <w:style w:type="paragraph" w:customStyle="1" w:styleId="989B655DBF4A46E6A7666017C853E12F">
    <w:name w:val="989B655DBF4A46E6A7666017C853E12F"/>
    <w:qFormat/>
    <w:rsid w:val="00F015D0"/>
    <w:pPr>
      <w:widowControl w:val="0"/>
      <w:jc w:val="both"/>
    </w:pPr>
    <w:rPr>
      <w:kern w:val="2"/>
      <w:sz w:val="21"/>
      <w:szCs w:val="22"/>
    </w:rPr>
  </w:style>
  <w:style w:type="paragraph" w:customStyle="1" w:styleId="8FFB16C9B9E1489B9ACAE4B04ABDC485">
    <w:name w:val="8FFB16C9B9E1489B9ACAE4B04ABDC485"/>
    <w:qFormat/>
    <w:rsid w:val="00F015D0"/>
    <w:pPr>
      <w:widowControl w:val="0"/>
      <w:jc w:val="both"/>
    </w:pPr>
    <w:rPr>
      <w:kern w:val="2"/>
      <w:sz w:val="21"/>
      <w:szCs w:val="22"/>
    </w:rPr>
  </w:style>
  <w:style w:type="paragraph" w:customStyle="1" w:styleId="605027D9A3C84810B1F10B232F31F40D">
    <w:name w:val="605027D9A3C84810B1F10B232F31F40D"/>
    <w:qFormat/>
    <w:rsid w:val="00F015D0"/>
    <w:pPr>
      <w:widowControl w:val="0"/>
      <w:jc w:val="both"/>
    </w:pPr>
    <w:rPr>
      <w:kern w:val="2"/>
      <w:sz w:val="21"/>
      <w:szCs w:val="22"/>
    </w:rPr>
  </w:style>
  <w:style w:type="paragraph" w:customStyle="1" w:styleId="FDE32FB0195941648EDA70B4C60E0118">
    <w:name w:val="FDE32FB0195941648EDA70B4C60E0118"/>
    <w:rsid w:val="00F015D0"/>
    <w:pPr>
      <w:widowControl w:val="0"/>
      <w:jc w:val="both"/>
    </w:pPr>
    <w:rPr>
      <w:kern w:val="2"/>
      <w:sz w:val="21"/>
      <w:szCs w:val="22"/>
    </w:rPr>
  </w:style>
  <w:style w:type="paragraph" w:customStyle="1" w:styleId="CE470983B14D48C982D4EE2F18845B3B">
    <w:name w:val="CE470983B14D48C982D4EE2F18845B3B"/>
    <w:rsid w:val="00F015D0"/>
    <w:pPr>
      <w:widowControl w:val="0"/>
      <w:jc w:val="both"/>
    </w:pPr>
    <w:rPr>
      <w:kern w:val="2"/>
      <w:sz w:val="21"/>
      <w:szCs w:val="22"/>
    </w:rPr>
  </w:style>
  <w:style w:type="paragraph" w:customStyle="1" w:styleId="CE470983B14D48C982D4EE2F18845B3B1">
    <w:name w:val="CE470983B14D48C982D4EE2F18845B3B1"/>
    <w:rsid w:val="00F015D0"/>
    <w:pPr>
      <w:widowControl w:val="0"/>
      <w:jc w:val="both"/>
    </w:pPr>
    <w:rPr>
      <w:rFonts w:ascii="Times New Roman" w:eastAsia="宋体" w:hAnsi="Times New Roman" w:cs="Times New Roman"/>
      <w:kern w:val="2"/>
      <w:sz w:val="21"/>
      <w:szCs w:val="21"/>
    </w:rPr>
  </w:style>
  <w:style w:type="paragraph" w:customStyle="1" w:styleId="42F1DFBF9E064E269EE23C02CB50CA396">
    <w:name w:val="42F1DFBF9E064E269EE23C02CB50CA396"/>
    <w:rsid w:val="00F015D0"/>
    <w:pPr>
      <w:widowControl w:val="0"/>
      <w:jc w:val="both"/>
    </w:pPr>
    <w:rPr>
      <w:rFonts w:ascii="Times New Roman" w:eastAsia="宋体" w:hAnsi="Times New Roman" w:cs="Times New Roman"/>
      <w:kern w:val="2"/>
      <w:sz w:val="21"/>
      <w:szCs w:val="21"/>
    </w:rPr>
  </w:style>
  <w:style w:type="paragraph" w:customStyle="1" w:styleId="CE470983B14D48C982D4EE2F18845B3B2">
    <w:name w:val="CE470983B14D48C982D4EE2F18845B3B2"/>
    <w:qFormat/>
    <w:rsid w:val="00F015D0"/>
    <w:pPr>
      <w:widowControl w:val="0"/>
      <w:jc w:val="both"/>
    </w:pPr>
    <w:rPr>
      <w:rFonts w:ascii="Times New Roman" w:eastAsia="宋体" w:hAnsi="Times New Roman" w:cs="Times New Roman"/>
      <w:kern w:val="2"/>
      <w:sz w:val="21"/>
      <w:szCs w:val="21"/>
    </w:rPr>
  </w:style>
  <w:style w:type="paragraph" w:customStyle="1" w:styleId="669985097ECD46EC9EEF888F7024F22A">
    <w:name w:val="669985097ECD46EC9EEF888F7024F22A"/>
    <w:qFormat/>
    <w:rsid w:val="00F015D0"/>
    <w:pPr>
      <w:widowControl w:val="0"/>
      <w:jc w:val="both"/>
    </w:pPr>
    <w:rPr>
      <w:rFonts w:ascii="Times New Roman" w:eastAsia="宋体" w:hAnsi="Times New Roman" w:cs="Times New Roman"/>
      <w:kern w:val="2"/>
      <w:sz w:val="21"/>
      <w:szCs w:val="21"/>
    </w:rPr>
  </w:style>
  <w:style w:type="paragraph" w:customStyle="1" w:styleId="42F1DFBF9E064E269EE23C02CB50CA397">
    <w:name w:val="42F1DFBF9E064E269EE23C02CB50CA397"/>
    <w:qFormat/>
    <w:rsid w:val="00F015D0"/>
    <w:pPr>
      <w:widowControl w:val="0"/>
      <w:jc w:val="both"/>
    </w:pPr>
    <w:rPr>
      <w:rFonts w:ascii="Times New Roman" w:eastAsia="宋体" w:hAnsi="Times New Roman" w:cs="Times New Roman"/>
      <w:kern w:val="2"/>
      <w:sz w:val="21"/>
      <w:szCs w:val="21"/>
    </w:rPr>
  </w:style>
  <w:style w:type="paragraph" w:customStyle="1" w:styleId="CE470983B14D48C982D4EE2F18845B3B3">
    <w:name w:val="CE470983B14D48C982D4EE2F18845B3B3"/>
    <w:rsid w:val="00F015D0"/>
    <w:pPr>
      <w:widowControl w:val="0"/>
      <w:jc w:val="both"/>
    </w:pPr>
    <w:rPr>
      <w:rFonts w:ascii="Times New Roman" w:eastAsia="宋体" w:hAnsi="Times New Roman" w:cs="Times New Roman"/>
      <w:kern w:val="2"/>
      <w:sz w:val="21"/>
      <w:szCs w:val="21"/>
    </w:rPr>
  </w:style>
  <w:style w:type="paragraph" w:customStyle="1" w:styleId="669985097ECD46EC9EEF888F7024F22A1">
    <w:name w:val="669985097ECD46EC9EEF888F7024F22A1"/>
    <w:rsid w:val="00F015D0"/>
    <w:pPr>
      <w:widowControl w:val="0"/>
      <w:jc w:val="both"/>
    </w:pPr>
    <w:rPr>
      <w:rFonts w:ascii="Times New Roman" w:eastAsia="宋体" w:hAnsi="Times New Roman" w:cs="Times New Roman"/>
      <w:kern w:val="2"/>
      <w:sz w:val="21"/>
      <w:szCs w:val="21"/>
    </w:rPr>
  </w:style>
  <w:style w:type="paragraph" w:customStyle="1" w:styleId="42F1DFBF9E064E269EE23C02CB50CA398">
    <w:name w:val="42F1DFBF9E064E269EE23C02CB50CA398"/>
    <w:rsid w:val="00F015D0"/>
    <w:pPr>
      <w:widowControl w:val="0"/>
      <w:jc w:val="both"/>
    </w:pPr>
    <w:rPr>
      <w:rFonts w:ascii="Times New Roman" w:eastAsia="宋体" w:hAnsi="Times New Roman" w:cs="Times New Roman"/>
      <w:kern w:val="2"/>
      <w:sz w:val="21"/>
      <w:szCs w:val="21"/>
    </w:rPr>
  </w:style>
  <w:style w:type="paragraph" w:customStyle="1" w:styleId="119ECEEF64A44245AC12A0F593CF7E36">
    <w:name w:val="119ECEEF64A44245AC12A0F593CF7E36"/>
    <w:rsid w:val="00F015D0"/>
    <w:pPr>
      <w:widowControl w:val="0"/>
      <w:jc w:val="both"/>
    </w:pPr>
    <w:rPr>
      <w:rFonts w:ascii="Times New Roman" w:eastAsia="宋体" w:hAnsi="Times New Roman" w:cs="Times New Roman"/>
      <w:kern w:val="2"/>
      <w:sz w:val="21"/>
      <w:szCs w:val="21"/>
    </w:rPr>
  </w:style>
  <w:style w:type="paragraph" w:customStyle="1" w:styleId="CE470983B14D48C982D4EE2F18845B3B4">
    <w:name w:val="CE470983B14D48C982D4EE2F18845B3B4"/>
    <w:qFormat/>
    <w:rsid w:val="00F015D0"/>
    <w:pPr>
      <w:widowControl w:val="0"/>
      <w:jc w:val="both"/>
    </w:pPr>
    <w:rPr>
      <w:rFonts w:ascii="Times New Roman" w:eastAsia="宋体" w:hAnsi="Times New Roman" w:cs="Times New Roman"/>
      <w:kern w:val="2"/>
      <w:sz w:val="21"/>
      <w:szCs w:val="21"/>
    </w:rPr>
  </w:style>
  <w:style w:type="paragraph" w:customStyle="1" w:styleId="669985097ECD46EC9EEF888F7024F22A2">
    <w:name w:val="669985097ECD46EC9EEF888F7024F22A2"/>
    <w:qFormat/>
    <w:rsid w:val="00F015D0"/>
    <w:pPr>
      <w:widowControl w:val="0"/>
      <w:jc w:val="both"/>
    </w:pPr>
    <w:rPr>
      <w:rFonts w:ascii="Times New Roman" w:eastAsia="宋体" w:hAnsi="Times New Roman" w:cs="Times New Roman"/>
      <w:kern w:val="2"/>
      <w:sz w:val="21"/>
      <w:szCs w:val="21"/>
    </w:rPr>
  </w:style>
  <w:style w:type="paragraph" w:customStyle="1" w:styleId="42F1DFBF9E064E269EE23C02CB50CA399">
    <w:name w:val="42F1DFBF9E064E269EE23C02CB50CA399"/>
    <w:qFormat/>
    <w:rsid w:val="00F015D0"/>
    <w:pPr>
      <w:widowControl w:val="0"/>
      <w:jc w:val="both"/>
    </w:pPr>
    <w:rPr>
      <w:rFonts w:ascii="Times New Roman" w:eastAsia="宋体" w:hAnsi="Times New Roman" w:cs="Times New Roman"/>
      <w:kern w:val="2"/>
      <w:sz w:val="21"/>
      <w:szCs w:val="21"/>
    </w:rPr>
  </w:style>
  <w:style w:type="paragraph" w:customStyle="1" w:styleId="119ECEEF64A44245AC12A0F593CF7E361">
    <w:name w:val="119ECEEF64A44245AC12A0F593CF7E361"/>
    <w:qFormat/>
    <w:rsid w:val="00F015D0"/>
    <w:pPr>
      <w:widowControl w:val="0"/>
      <w:jc w:val="both"/>
    </w:pPr>
    <w:rPr>
      <w:rFonts w:ascii="Times New Roman" w:eastAsia="宋体" w:hAnsi="Times New Roman" w:cs="Times New Roman"/>
      <w:kern w:val="2"/>
      <w:sz w:val="21"/>
      <w:szCs w:val="21"/>
    </w:rPr>
  </w:style>
  <w:style w:type="paragraph" w:customStyle="1" w:styleId="915F8A1D30034A87831B97DB548C583D">
    <w:name w:val="915F8A1D30034A87831B97DB548C583D"/>
    <w:qFormat/>
    <w:rsid w:val="00F015D0"/>
    <w:pPr>
      <w:widowControl w:val="0"/>
      <w:jc w:val="both"/>
    </w:pPr>
    <w:rPr>
      <w:kern w:val="2"/>
      <w:sz w:val="21"/>
      <w:szCs w:val="22"/>
    </w:rPr>
  </w:style>
  <w:style w:type="paragraph" w:customStyle="1" w:styleId="8ACCF7460F6649C0BAA4F380876D8129">
    <w:name w:val="8ACCF7460F6649C0BAA4F380876D8129"/>
    <w:qFormat/>
    <w:rsid w:val="00F015D0"/>
    <w:pPr>
      <w:widowControl w:val="0"/>
      <w:jc w:val="both"/>
    </w:pPr>
    <w:rPr>
      <w:kern w:val="2"/>
      <w:sz w:val="21"/>
      <w:szCs w:val="22"/>
    </w:rPr>
  </w:style>
  <w:style w:type="paragraph" w:customStyle="1" w:styleId="BDDC09B70C4B4514952AFF43AA0FA3C3">
    <w:name w:val="BDDC09B70C4B4514952AFF43AA0FA3C3"/>
    <w:qFormat/>
    <w:rsid w:val="00F015D0"/>
    <w:pPr>
      <w:widowControl w:val="0"/>
      <w:jc w:val="both"/>
    </w:pPr>
    <w:rPr>
      <w:kern w:val="2"/>
      <w:sz w:val="21"/>
      <w:szCs w:val="22"/>
    </w:rPr>
  </w:style>
  <w:style w:type="paragraph" w:customStyle="1" w:styleId="0CDE2772682D4EF1BF34E638452CF63E">
    <w:name w:val="0CDE2772682D4EF1BF34E638452CF63E"/>
    <w:qFormat/>
    <w:rsid w:val="00F015D0"/>
    <w:pPr>
      <w:widowControl w:val="0"/>
      <w:jc w:val="both"/>
    </w:pPr>
    <w:rPr>
      <w:kern w:val="2"/>
      <w:sz w:val="21"/>
      <w:szCs w:val="22"/>
    </w:rPr>
  </w:style>
  <w:style w:type="paragraph" w:customStyle="1" w:styleId="C364C83BC2A546CD9DC6039C3F502E2B">
    <w:name w:val="C364C83BC2A546CD9DC6039C3F502E2B"/>
    <w:qFormat/>
    <w:rsid w:val="00F015D0"/>
    <w:pPr>
      <w:widowControl w:val="0"/>
      <w:jc w:val="both"/>
    </w:pPr>
    <w:rPr>
      <w:kern w:val="2"/>
      <w:sz w:val="21"/>
      <w:szCs w:val="22"/>
    </w:rPr>
  </w:style>
  <w:style w:type="paragraph" w:customStyle="1" w:styleId="8EEF7E90EDB44B6BA99F64A35465A06A">
    <w:name w:val="8EEF7E90EDB44B6BA99F64A35465A06A"/>
    <w:qFormat/>
    <w:rsid w:val="00F015D0"/>
    <w:pPr>
      <w:widowControl w:val="0"/>
      <w:jc w:val="both"/>
    </w:pPr>
    <w:rPr>
      <w:kern w:val="2"/>
      <w:sz w:val="21"/>
      <w:szCs w:val="22"/>
    </w:rPr>
  </w:style>
  <w:style w:type="paragraph" w:customStyle="1" w:styleId="58060A5E9526406A9E2BCEFD1220BF48">
    <w:name w:val="58060A5E9526406A9E2BCEFD1220BF48"/>
    <w:qFormat/>
    <w:rsid w:val="00F015D0"/>
    <w:pPr>
      <w:widowControl w:val="0"/>
      <w:jc w:val="both"/>
    </w:pPr>
    <w:rPr>
      <w:kern w:val="2"/>
      <w:sz w:val="21"/>
      <w:szCs w:val="22"/>
    </w:rPr>
  </w:style>
  <w:style w:type="paragraph" w:customStyle="1" w:styleId="4E03F3891EE44F40AB3BFFD12FA95EEE">
    <w:name w:val="4E03F3891EE44F40AB3BFFD12FA95EEE"/>
    <w:qFormat/>
    <w:rsid w:val="00F015D0"/>
    <w:pPr>
      <w:widowControl w:val="0"/>
      <w:jc w:val="both"/>
    </w:pPr>
    <w:rPr>
      <w:kern w:val="2"/>
      <w:sz w:val="21"/>
      <w:szCs w:val="22"/>
    </w:rPr>
  </w:style>
  <w:style w:type="paragraph" w:customStyle="1" w:styleId="C364C83BC2A546CD9DC6039C3F502E2B1">
    <w:name w:val="C364C83BC2A546CD9DC6039C3F502E2B1"/>
    <w:qFormat/>
    <w:rsid w:val="00F015D0"/>
    <w:pPr>
      <w:widowControl w:val="0"/>
      <w:jc w:val="both"/>
    </w:pPr>
    <w:rPr>
      <w:rFonts w:ascii="Times New Roman" w:eastAsia="宋体" w:hAnsi="Times New Roman" w:cs="Times New Roman"/>
      <w:kern w:val="2"/>
      <w:sz w:val="21"/>
      <w:szCs w:val="21"/>
    </w:rPr>
  </w:style>
  <w:style w:type="paragraph" w:customStyle="1" w:styleId="8EEF7E90EDB44B6BA99F64A35465A06A1">
    <w:name w:val="8EEF7E90EDB44B6BA99F64A35465A06A1"/>
    <w:qFormat/>
    <w:rsid w:val="00F015D0"/>
    <w:pPr>
      <w:widowControl w:val="0"/>
      <w:jc w:val="both"/>
    </w:pPr>
    <w:rPr>
      <w:rFonts w:ascii="Times New Roman" w:eastAsia="宋体" w:hAnsi="Times New Roman" w:cs="Times New Roman"/>
      <w:kern w:val="2"/>
      <w:sz w:val="21"/>
      <w:szCs w:val="21"/>
    </w:rPr>
  </w:style>
  <w:style w:type="paragraph" w:customStyle="1" w:styleId="58060A5E9526406A9E2BCEFD1220BF481">
    <w:name w:val="58060A5E9526406A9E2BCEFD1220BF481"/>
    <w:qFormat/>
    <w:rsid w:val="00F015D0"/>
    <w:pPr>
      <w:widowControl w:val="0"/>
      <w:jc w:val="both"/>
    </w:pPr>
    <w:rPr>
      <w:rFonts w:ascii="Times New Roman" w:eastAsia="宋体" w:hAnsi="Times New Roman" w:cs="Times New Roman"/>
      <w:kern w:val="2"/>
      <w:sz w:val="21"/>
      <w:szCs w:val="21"/>
    </w:rPr>
  </w:style>
  <w:style w:type="paragraph" w:customStyle="1" w:styleId="0CDE2772682D4EF1BF34E638452CF63E1">
    <w:name w:val="0CDE2772682D4EF1BF34E638452CF63E1"/>
    <w:qFormat/>
    <w:rsid w:val="00F015D0"/>
    <w:pPr>
      <w:widowControl w:val="0"/>
      <w:jc w:val="both"/>
    </w:pPr>
    <w:rPr>
      <w:rFonts w:ascii="Times New Roman" w:eastAsia="宋体" w:hAnsi="Times New Roman" w:cs="Times New Roman"/>
      <w:kern w:val="2"/>
      <w:sz w:val="21"/>
      <w:szCs w:val="21"/>
    </w:rPr>
  </w:style>
  <w:style w:type="paragraph" w:customStyle="1" w:styleId="893DBD342BCA4BAE8D9E5A5E33F887E4">
    <w:name w:val="893DBD342BCA4BAE8D9E5A5E33F887E4"/>
    <w:qFormat/>
    <w:rsid w:val="00F015D0"/>
    <w:pPr>
      <w:widowControl w:val="0"/>
      <w:jc w:val="both"/>
    </w:pPr>
    <w:rPr>
      <w:kern w:val="2"/>
      <w:sz w:val="21"/>
      <w:szCs w:val="22"/>
    </w:rPr>
  </w:style>
  <w:style w:type="paragraph" w:customStyle="1" w:styleId="D7504387D01F4AF09EDE50013866DA6C">
    <w:name w:val="D7504387D01F4AF09EDE50013866DA6C"/>
    <w:qFormat/>
    <w:rsid w:val="00F015D0"/>
    <w:pPr>
      <w:widowControl w:val="0"/>
      <w:jc w:val="both"/>
    </w:pPr>
    <w:rPr>
      <w:kern w:val="2"/>
      <w:sz w:val="21"/>
      <w:szCs w:val="22"/>
    </w:rPr>
  </w:style>
  <w:style w:type="paragraph" w:customStyle="1" w:styleId="6F8CDA9CEE504310AE30D1A99FEB6264">
    <w:name w:val="6F8CDA9CEE504310AE30D1A99FEB6264"/>
    <w:qFormat/>
    <w:rsid w:val="00F015D0"/>
    <w:pPr>
      <w:widowControl w:val="0"/>
      <w:jc w:val="both"/>
    </w:pPr>
    <w:rPr>
      <w:kern w:val="2"/>
      <w:sz w:val="21"/>
      <w:szCs w:val="22"/>
    </w:rPr>
  </w:style>
  <w:style w:type="paragraph" w:customStyle="1" w:styleId="946C9A63644945F1B946599C20AC5BD9">
    <w:name w:val="946C9A63644945F1B946599C20AC5BD9"/>
    <w:qFormat/>
    <w:rsid w:val="00F015D0"/>
    <w:pPr>
      <w:widowControl w:val="0"/>
      <w:jc w:val="both"/>
    </w:pPr>
    <w:rPr>
      <w:kern w:val="2"/>
      <w:sz w:val="21"/>
      <w:szCs w:val="22"/>
    </w:rPr>
  </w:style>
  <w:style w:type="paragraph" w:customStyle="1" w:styleId="CF122B98E91D4563A78B893D713D1BD4">
    <w:name w:val="CF122B98E91D4563A78B893D713D1BD4"/>
    <w:qFormat/>
    <w:rsid w:val="00F015D0"/>
    <w:pPr>
      <w:widowControl w:val="0"/>
      <w:jc w:val="both"/>
    </w:pPr>
    <w:rPr>
      <w:kern w:val="2"/>
      <w:sz w:val="21"/>
      <w:szCs w:val="22"/>
    </w:rPr>
  </w:style>
  <w:style w:type="paragraph" w:customStyle="1" w:styleId="5656A5AFB64C4DD385004F59A9002CA0">
    <w:name w:val="5656A5AFB64C4DD385004F59A9002CA0"/>
    <w:qFormat/>
    <w:rsid w:val="00F015D0"/>
    <w:pPr>
      <w:widowControl w:val="0"/>
      <w:jc w:val="both"/>
    </w:pPr>
    <w:rPr>
      <w:kern w:val="2"/>
      <w:sz w:val="21"/>
      <w:szCs w:val="22"/>
    </w:rPr>
  </w:style>
  <w:style w:type="paragraph" w:customStyle="1" w:styleId="C364C83BC2A546CD9DC6039C3F502E2B2">
    <w:name w:val="C364C83BC2A546CD9DC6039C3F502E2B2"/>
    <w:qFormat/>
    <w:rsid w:val="00F015D0"/>
    <w:pPr>
      <w:widowControl w:val="0"/>
      <w:jc w:val="both"/>
    </w:pPr>
    <w:rPr>
      <w:rFonts w:ascii="Times New Roman" w:eastAsia="宋体" w:hAnsi="Times New Roman" w:cs="Times New Roman"/>
      <w:kern w:val="2"/>
      <w:sz w:val="21"/>
      <w:szCs w:val="21"/>
    </w:rPr>
  </w:style>
  <w:style w:type="paragraph" w:customStyle="1" w:styleId="8EEF7E90EDB44B6BA99F64A35465A06A2">
    <w:name w:val="8EEF7E90EDB44B6BA99F64A35465A06A2"/>
    <w:qFormat/>
    <w:rsid w:val="00F015D0"/>
    <w:pPr>
      <w:widowControl w:val="0"/>
      <w:jc w:val="both"/>
    </w:pPr>
    <w:rPr>
      <w:rFonts w:ascii="Times New Roman" w:eastAsia="宋体" w:hAnsi="Times New Roman" w:cs="Times New Roman"/>
      <w:kern w:val="2"/>
      <w:sz w:val="21"/>
      <w:szCs w:val="21"/>
    </w:rPr>
  </w:style>
  <w:style w:type="paragraph" w:customStyle="1" w:styleId="58060A5E9526406A9E2BCEFD1220BF482">
    <w:name w:val="58060A5E9526406A9E2BCEFD1220BF482"/>
    <w:qFormat/>
    <w:rsid w:val="00F015D0"/>
    <w:pPr>
      <w:widowControl w:val="0"/>
      <w:jc w:val="both"/>
    </w:pPr>
    <w:rPr>
      <w:rFonts w:ascii="Times New Roman" w:eastAsia="宋体" w:hAnsi="Times New Roman" w:cs="Times New Roman"/>
      <w:kern w:val="2"/>
      <w:sz w:val="21"/>
      <w:szCs w:val="21"/>
    </w:rPr>
  </w:style>
  <w:style w:type="paragraph" w:customStyle="1" w:styleId="2E7A98803D2E4D78AD7F9C3D59FE4D20">
    <w:name w:val="2E7A98803D2E4D78AD7F9C3D59FE4D20"/>
    <w:qFormat/>
    <w:rsid w:val="00F015D0"/>
    <w:pPr>
      <w:widowControl w:val="0"/>
      <w:jc w:val="both"/>
    </w:pPr>
    <w:rPr>
      <w:rFonts w:ascii="Times New Roman" w:eastAsia="宋体" w:hAnsi="Times New Roman" w:cs="Times New Roman"/>
      <w:kern w:val="2"/>
      <w:sz w:val="21"/>
      <w:szCs w:val="21"/>
    </w:rPr>
  </w:style>
  <w:style w:type="paragraph" w:customStyle="1" w:styleId="C364C83BC2A546CD9DC6039C3F502E2B3">
    <w:name w:val="C364C83BC2A546CD9DC6039C3F502E2B3"/>
    <w:qFormat/>
    <w:rsid w:val="00F015D0"/>
    <w:pPr>
      <w:widowControl w:val="0"/>
      <w:jc w:val="both"/>
    </w:pPr>
    <w:rPr>
      <w:rFonts w:ascii="Times New Roman" w:eastAsia="宋体" w:hAnsi="Times New Roman" w:cs="Times New Roman"/>
      <w:kern w:val="2"/>
      <w:sz w:val="21"/>
      <w:szCs w:val="21"/>
    </w:rPr>
  </w:style>
  <w:style w:type="paragraph" w:customStyle="1" w:styleId="8EEF7E90EDB44B6BA99F64A35465A06A3">
    <w:name w:val="8EEF7E90EDB44B6BA99F64A35465A06A3"/>
    <w:qFormat/>
    <w:rsid w:val="00F015D0"/>
    <w:pPr>
      <w:widowControl w:val="0"/>
      <w:jc w:val="both"/>
    </w:pPr>
    <w:rPr>
      <w:rFonts w:ascii="Times New Roman" w:eastAsia="宋体" w:hAnsi="Times New Roman" w:cs="Times New Roman"/>
      <w:kern w:val="2"/>
      <w:sz w:val="21"/>
      <w:szCs w:val="21"/>
    </w:rPr>
  </w:style>
  <w:style w:type="paragraph" w:customStyle="1" w:styleId="58060A5E9526406A9E2BCEFD1220BF483">
    <w:name w:val="58060A5E9526406A9E2BCEFD1220BF483"/>
    <w:qFormat/>
    <w:rsid w:val="00F015D0"/>
    <w:pPr>
      <w:widowControl w:val="0"/>
      <w:jc w:val="both"/>
    </w:pPr>
    <w:rPr>
      <w:rFonts w:ascii="Times New Roman" w:eastAsia="宋体" w:hAnsi="Times New Roman" w:cs="Times New Roman"/>
      <w:kern w:val="2"/>
      <w:sz w:val="21"/>
      <w:szCs w:val="21"/>
    </w:rPr>
  </w:style>
  <w:style w:type="paragraph" w:customStyle="1" w:styleId="8CD825C69B2547F5A5D7D098EF39F968">
    <w:name w:val="8CD825C69B2547F5A5D7D098EF39F968"/>
    <w:qFormat/>
    <w:rsid w:val="00F015D0"/>
    <w:pPr>
      <w:widowControl w:val="0"/>
      <w:jc w:val="both"/>
    </w:pPr>
    <w:rPr>
      <w:kern w:val="2"/>
      <w:sz w:val="21"/>
      <w:szCs w:val="22"/>
    </w:rPr>
  </w:style>
  <w:style w:type="paragraph" w:customStyle="1" w:styleId="824316E26F91412EB67C7D3E6965971A">
    <w:name w:val="824316E26F91412EB67C7D3E6965971A"/>
    <w:qFormat/>
    <w:rsid w:val="00F015D0"/>
    <w:pPr>
      <w:widowControl w:val="0"/>
      <w:jc w:val="both"/>
    </w:pPr>
    <w:rPr>
      <w:kern w:val="2"/>
      <w:sz w:val="21"/>
      <w:szCs w:val="22"/>
    </w:rPr>
  </w:style>
  <w:style w:type="paragraph" w:customStyle="1" w:styleId="B1DD82602FD24C6CABAFFE7CD30DDA1E">
    <w:name w:val="B1DD82602FD24C6CABAFFE7CD30DDA1E"/>
    <w:qFormat/>
    <w:rsid w:val="00F015D0"/>
    <w:pPr>
      <w:widowControl w:val="0"/>
      <w:jc w:val="both"/>
    </w:pPr>
    <w:rPr>
      <w:kern w:val="2"/>
      <w:sz w:val="21"/>
      <w:szCs w:val="22"/>
    </w:rPr>
  </w:style>
  <w:style w:type="paragraph" w:customStyle="1" w:styleId="C088215DB82C46DAA3C6359887C31849">
    <w:name w:val="C088215DB82C46DAA3C6359887C31849"/>
    <w:qFormat/>
    <w:rsid w:val="00F015D0"/>
    <w:pPr>
      <w:widowControl w:val="0"/>
      <w:jc w:val="both"/>
    </w:pPr>
    <w:rPr>
      <w:kern w:val="2"/>
      <w:sz w:val="21"/>
      <w:szCs w:val="22"/>
    </w:rPr>
  </w:style>
  <w:style w:type="paragraph" w:customStyle="1" w:styleId="DDCAA26A5B2E4035A848D3AE7879072F">
    <w:name w:val="DDCAA26A5B2E4035A848D3AE7879072F"/>
    <w:qFormat/>
    <w:rsid w:val="00F015D0"/>
    <w:pPr>
      <w:widowControl w:val="0"/>
      <w:jc w:val="both"/>
    </w:pPr>
    <w:rPr>
      <w:kern w:val="2"/>
      <w:sz w:val="21"/>
      <w:szCs w:val="22"/>
    </w:rPr>
  </w:style>
  <w:style w:type="paragraph" w:customStyle="1" w:styleId="DEAB6AD0CBA542519E0806313EEC0F46">
    <w:name w:val="DEAB6AD0CBA542519E0806313EEC0F46"/>
    <w:qFormat/>
    <w:rsid w:val="00F015D0"/>
    <w:pPr>
      <w:widowControl w:val="0"/>
      <w:jc w:val="both"/>
    </w:pPr>
    <w:rPr>
      <w:kern w:val="2"/>
      <w:sz w:val="21"/>
      <w:szCs w:val="22"/>
    </w:rPr>
  </w:style>
  <w:style w:type="paragraph" w:customStyle="1" w:styleId="2FB2636098B246BFBABCDADE2323FFE8">
    <w:name w:val="2FB2636098B246BFBABCDADE2323FFE8"/>
    <w:qFormat/>
    <w:rsid w:val="00F015D0"/>
    <w:pPr>
      <w:widowControl w:val="0"/>
      <w:jc w:val="both"/>
    </w:pPr>
    <w:rPr>
      <w:kern w:val="2"/>
      <w:sz w:val="21"/>
      <w:szCs w:val="22"/>
    </w:rPr>
  </w:style>
  <w:style w:type="paragraph" w:customStyle="1" w:styleId="F7FB050E4B51459AAB328B83B8031262">
    <w:name w:val="F7FB050E4B51459AAB328B83B8031262"/>
    <w:qFormat/>
    <w:rsid w:val="00F015D0"/>
    <w:pPr>
      <w:widowControl w:val="0"/>
      <w:jc w:val="both"/>
    </w:pPr>
    <w:rPr>
      <w:kern w:val="2"/>
      <w:sz w:val="21"/>
      <w:szCs w:val="22"/>
    </w:rPr>
  </w:style>
  <w:style w:type="paragraph" w:customStyle="1" w:styleId="9A13250110564ACF81ACD74FC47DE270">
    <w:name w:val="9A13250110564ACF81ACD74FC47DE270"/>
    <w:qFormat/>
    <w:rsid w:val="00F015D0"/>
    <w:pPr>
      <w:widowControl w:val="0"/>
      <w:jc w:val="both"/>
    </w:pPr>
    <w:rPr>
      <w:kern w:val="2"/>
      <w:sz w:val="21"/>
      <w:szCs w:val="22"/>
    </w:rPr>
  </w:style>
  <w:style w:type="paragraph" w:customStyle="1" w:styleId="3F6E7FD5B554458B9303C938CFC88A85">
    <w:name w:val="3F6E7FD5B554458B9303C938CFC88A85"/>
    <w:qFormat/>
    <w:rsid w:val="00F015D0"/>
    <w:pPr>
      <w:widowControl w:val="0"/>
      <w:jc w:val="both"/>
    </w:pPr>
    <w:rPr>
      <w:kern w:val="2"/>
      <w:sz w:val="21"/>
      <w:szCs w:val="22"/>
    </w:rPr>
  </w:style>
  <w:style w:type="paragraph" w:customStyle="1" w:styleId="21BE01BB2D544FF5B462CE9E947B125D">
    <w:name w:val="21BE01BB2D544FF5B462CE9E947B125D"/>
    <w:qFormat/>
    <w:rsid w:val="00F015D0"/>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8F647-3924-4367-A7B2-3B63FF98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684</Words>
  <Characters>3902</Characters>
  <Application>Microsoft Office Word</Application>
  <DocSecurity>0</DocSecurity>
  <Lines>32</Lines>
  <Paragraphs>9</Paragraphs>
  <ScaleCrop>false</ScaleCrop>
  <Company>微软中国</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》课程教学大纲</dc:title>
  <dc:creator>刘胤杰</dc:creator>
  <cp:lastModifiedBy>Administrator</cp:lastModifiedBy>
  <cp:revision>401</cp:revision>
  <cp:lastPrinted>2013-05-09T00:57:00Z</cp:lastPrinted>
  <dcterms:created xsi:type="dcterms:W3CDTF">2019-10-26T10:07:00Z</dcterms:created>
  <dcterms:modified xsi:type="dcterms:W3CDTF">2020-06-10T01:33:00Z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