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BA" w:rsidRPr="00474CBA" w:rsidRDefault="00474CBA" w:rsidP="00474CBA">
      <w:pPr>
        <w:jc w:val="center"/>
        <w:rPr>
          <w:b/>
          <w:sz w:val="24"/>
        </w:rPr>
      </w:pPr>
      <w:r w:rsidRPr="00474CBA">
        <w:rPr>
          <w:rFonts w:hint="eastAsia"/>
          <w:b/>
          <w:sz w:val="24"/>
        </w:rPr>
        <w:t>关于申请上海应用技术学院</w:t>
      </w:r>
      <w:r w:rsidRPr="00474CBA">
        <w:rPr>
          <w:rFonts w:hint="eastAsia"/>
          <w:b/>
          <w:sz w:val="24"/>
        </w:rPr>
        <w:t>-</w:t>
      </w:r>
      <w:r w:rsidRPr="00474CBA">
        <w:rPr>
          <w:rFonts w:hint="eastAsia"/>
          <w:b/>
          <w:sz w:val="24"/>
        </w:rPr>
        <w:t>密苏里大学本科“</w:t>
      </w:r>
      <w:r w:rsidRPr="00474CBA">
        <w:rPr>
          <w:rFonts w:hint="eastAsia"/>
          <w:b/>
          <w:sz w:val="24"/>
        </w:rPr>
        <w:t>2+2</w:t>
      </w:r>
      <w:r w:rsidRPr="00474CBA">
        <w:rPr>
          <w:rFonts w:hint="eastAsia"/>
          <w:b/>
          <w:sz w:val="24"/>
        </w:rPr>
        <w:t>”联合培养项目的通知</w:t>
      </w:r>
    </w:p>
    <w:p w:rsidR="00474CBA" w:rsidRDefault="00474CBA" w:rsidP="008A135A">
      <w:pPr>
        <w:ind w:firstLineChars="200" w:firstLine="420"/>
      </w:pPr>
    </w:p>
    <w:p w:rsidR="00474CBA" w:rsidRDefault="00474CBA" w:rsidP="00474CBA">
      <w:pPr>
        <w:ind w:firstLineChars="200" w:firstLine="420"/>
        <w:rPr>
          <w:szCs w:val="21"/>
        </w:rPr>
      </w:pPr>
      <w:r>
        <w:rPr>
          <w:szCs w:val="21"/>
        </w:rPr>
        <w:t>上海应用技术学院与美国密苏里大学</w:t>
      </w:r>
      <w:r>
        <w:rPr>
          <w:szCs w:val="21"/>
        </w:rPr>
        <w:t>(</w:t>
      </w:r>
      <w:r>
        <w:rPr>
          <w:szCs w:val="21"/>
        </w:rPr>
        <w:t>哥伦比亚校区</w:t>
      </w:r>
      <w:r>
        <w:rPr>
          <w:szCs w:val="21"/>
        </w:rPr>
        <w:t>)</w:t>
      </w:r>
      <w:r>
        <w:rPr>
          <w:szCs w:val="21"/>
        </w:rPr>
        <w:t>本科生联合培养（转学分）合作项目</w:t>
      </w:r>
      <w:r w:rsidR="0070034E">
        <w:rPr>
          <w:rFonts w:hint="eastAsia"/>
          <w:szCs w:val="21"/>
        </w:rPr>
        <w:t>现已开始</w:t>
      </w:r>
      <w:r w:rsidR="004D43CE">
        <w:rPr>
          <w:rFonts w:hint="eastAsia"/>
          <w:szCs w:val="21"/>
        </w:rPr>
        <w:t>接受</w:t>
      </w:r>
      <w:r>
        <w:rPr>
          <w:rFonts w:hint="eastAsia"/>
          <w:szCs w:val="21"/>
        </w:rPr>
        <w:t>申请。</w:t>
      </w:r>
      <w:r>
        <w:rPr>
          <w:szCs w:val="21"/>
        </w:rPr>
        <w:t>在校本科生完成第一、第二学年学习后，符合联合培养要求的学生可以申请转入密苏里大学</w:t>
      </w:r>
      <w:r>
        <w:rPr>
          <w:szCs w:val="21"/>
        </w:rPr>
        <w:t>(</w:t>
      </w:r>
      <w:r>
        <w:rPr>
          <w:szCs w:val="21"/>
        </w:rPr>
        <w:t>哥伦比亚校区</w:t>
      </w:r>
      <w:r>
        <w:rPr>
          <w:szCs w:val="21"/>
        </w:rPr>
        <w:t>)</w:t>
      </w:r>
      <w:r>
        <w:rPr>
          <w:szCs w:val="21"/>
        </w:rPr>
        <w:t>工程学院学习，完成规定的学分</w:t>
      </w:r>
      <w:proofErr w:type="gramStart"/>
      <w:r>
        <w:rPr>
          <w:szCs w:val="21"/>
        </w:rPr>
        <w:t>后获密苏</w:t>
      </w:r>
      <w:proofErr w:type="gramEnd"/>
      <w:r>
        <w:rPr>
          <w:szCs w:val="21"/>
        </w:rPr>
        <w:t>里大学</w:t>
      </w:r>
      <w:r>
        <w:rPr>
          <w:szCs w:val="21"/>
        </w:rPr>
        <w:t>(</w:t>
      </w:r>
      <w:r>
        <w:rPr>
          <w:szCs w:val="21"/>
        </w:rPr>
        <w:t>哥伦比亚校区</w:t>
      </w:r>
      <w:r>
        <w:rPr>
          <w:szCs w:val="21"/>
        </w:rPr>
        <w:t>)</w:t>
      </w:r>
      <w:r>
        <w:rPr>
          <w:szCs w:val="21"/>
        </w:rPr>
        <w:t>计算机科学专业或其他相关工程专业的学士学位证书和毕业证</w:t>
      </w:r>
      <w:r>
        <w:rPr>
          <w:rFonts w:hint="eastAsia"/>
          <w:szCs w:val="21"/>
        </w:rPr>
        <w:t>。（具体专业介绍请见附件）。</w:t>
      </w:r>
    </w:p>
    <w:p w:rsidR="00474CBA" w:rsidRDefault="00474CBA" w:rsidP="008A135A">
      <w:pPr>
        <w:ind w:firstLineChars="200" w:firstLine="420"/>
      </w:pPr>
    </w:p>
    <w:p w:rsidR="00474CBA" w:rsidRDefault="00474CBA" w:rsidP="00474CBA">
      <w:pPr>
        <w:rPr>
          <w:szCs w:val="21"/>
        </w:rPr>
      </w:pPr>
      <w:r w:rsidRPr="00777A8C">
        <w:rPr>
          <w:rFonts w:hint="eastAsia"/>
          <w:b/>
          <w:szCs w:val="21"/>
        </w:rPr>
        <w:t>申请对象</w:t>
      </w:r>
      <w:r>
        <w:rPr>
          <w:rFonts w:hint="eastAsia"/>
          <w:szCs w:val="21"/>
        </w:rPr>
        <w:t>：我校在读大二</w:t>
      </w:r>
      <w:r>
        <w:rPr>
          <w:szCs w:val="21"/>
        </w:rPr>
        <w:t>工程</w:t>
      </w:r>
      <w:r>
        <w:rPr>
          <w:rFonts w:hint="eastAsia"/>
          <w:szCs w:val="21"/>
        </w:rPr>
        <w:t>相关</w:t>
      </w:r>
      <w:r>
        <w:rPr>
          <w:szCs w:val="21"/>
        </w:rPr>
        <w:t>专业</w:t>
      </w:r>
      <w:r>
        <w:rPr>
          <w:rFonts w:hint="eastAsia"/>
          <w:szCs w:val="21"/>
        </w:rPr>
        <w:t>学生</w:t>
      </w:r>
    </w:p>
    <w:p w:rsidR="00474CBA" w:rsidRDefault="00474CBA" w:rsidP="00474CBA">
      <w:pPr>
        <w:rPr>
          <w:szCs w:val="21"/>
        </w:rPr>
      </w:pPr>
      <w:r w:rsidRPr="00777A8C">
        <w:rPr>
          <w:rFonts w:hint="eastAsia"/>
          <w:b/>
          <w:szCs w:val="21"/>
        </w:rPr>
        <w:t>报名方式</w:t>
      </w:r>
      <w:r w:rsidRPr="00CF292F">
        <w:rPr>
          <w:rFonts w:hint="eastAsia"/>
          <w:szCs w:val="21"/>
        </w:rPr>
        <w:t>：</w:t>
      </w:r>
      <w:r w:rsidRPr="00B417B9">
        <w:rPr>
          <w:rFonts w:hint="eastAsia"/>
          <w:szCs w:val="21"/>
        </w:rPr>
        <w:t>填写附件《上海应用技术学院出国（境）交流学生申请表》（黄色字体部分），</w:t>
      </w:r>
      <w:hyperlink r:id="rId5" w:history="1">
        <w:r w:rsidRPr="00CF292F">
          <w:rPr>
            <w:rFonts w:hint="eastAsia"/>
          </w:rPr>
          <w:t>将申请表电子版发送至</w:t>
        </w:r>
        <w:r w:rsidRPr="00CF292F">
          <w:rPr>
            <w:rFonts w:hint="eastAsia"/>
          </w:rPr>
          <w:t>chengchen@sit.edu.cn</w:t>
        </w:r>
      </w:hyperlink>
      <w:r w:rsidRPr="00B417B9">
        <w:rPr>
          <w:rFonts w:hint="eastAsia"/>
          <w:szCs w:val="21"/>
        </w:rPr>
        <w:t>，邮件请注明“</w:t>
      </w:r>
      <w:r>
        <w:rPr>
          <w:rFonts w:hint="eastAsia"/>
          <w:szCs w:val="21"/>
        </w:rPr>
        <w:t>密苏里</w:t>
      </w:r>
      <w:r w:rsidRPr="00B417B9">
        <w:rPr>
          <w:rFonts w:hint="eastAsia"/>
          <w:szCs w:val="21"/>
        </w:rPr>
        <w:t>大学项目</w:t>
      </w:r>
      <w:r>
        <w:rPr>
          <w:rFonts w:hint="eastAsia"/>
          <w:szCs w:val="21"/>
        </w:rPr>
        <w:t>-</w:t>
      </w:r>
      <w:r>
        <w:rPr>
          <w:rFonts w:hint="eastAsia"/>
          <w:szCs w:val="21"/>
        </w:rPr>
        <w:t>姓名</w:t>
      </w:r>
      <w:r>
        <w:rPr>
          <w:rFonts w:hint="eastAsia"/>
          <w:szCs w:val="21"/>
        </w:rPr>
        <w:t>-</w:t>
      </w:r>
      <w:r>
        <w:rPr>
          <w:rFonts w:hint="eastAsia"/>
          <w:szCs w:val="21"/>
        </w:rPr>
        <w:t>学院</w:t>
      </w:r>
      <w:r w:rsidRPr="00B417B9">
        <w:rPr>
          <w:rFonts w:hint="eastAsia"/>
          <w:szCs w:val="21"/>
        </w:rPr>
        <w:t>”。</w:t>
      </w:r>
    </w:p>
    <w:p w:rsidR="00474CBA" w:rsidRPr="00B417B9" w:rsidRDefault="00474CBA" w:rsidP="00474CBA">
      <w:pPr>
        <w:rPr>
          <w:szCs w:val="21"/>
        </w:rPr>
      </w:pPr>
      <w:r w:rsidRPr="00777A8C">
        <w:rPr>
          <w:rFonts w:hint="eastAsia"/>
          <w:b/>
          <w:szCs w:val="21"/>
        </w:rPr>
        <w:t>报名截止日期</w:t>
      </w:r>
      <w:r w:rsidRPr="00B417B9">
        <w:rPr>
          <w:rFonts w:hint="eastAsia"/>
          <w:szCs w:val="21"/>
        </w:rPr>
        <w:t>：</w:t>
      </w:r>
      <w:r w:rsidRPr="00B417B9">
        <w:rPr>
          <w:rFonts w:hint="eastAsia"/>
          <w:szCs w:val="21"/>
        </w:rPr>
        <w:t>4</w:t>
      </w:r>
      <w:r w:rsidRPr="00B417B9">
        <w:rPr>
          <w:rFonts w:hint="eastAsia"/>
          <w:szCs w:val="21"/>
        </w:rPr>
        <w:t>月</w:t>
      </w:r>
      <w:r>
        <w:rPr>
          <w:rFonts w:hint="eastAsia"/>
          <w:szCs w:val="21"/>
        </w:rPr>
        <w:t>24</w:t>
      </w:r>
      <w:r w:rsidRPr="00B417B9">
        <w:rPr>
          <w:rFonts w:hint="eastAsia"/>
          <w:szCs w:val="21"/>
        </w:rPr>
        <w:t>日，国际交流处将统一组织</w:t>
      </w:r>
      <w:r>
        <w:rPr>
          <w:rFonts w:hint="eastAsia"/>
          <w:szCs w:val="21"/>
        </w:rPr>
        <w:t>面试</w:t>
      </w:r>
      <w:r w:rsidRPr="00B417B9">
        <w:rPr>
          <w:rFonts w:hint="eastAsia"/>
          <w:szCs w:val="21"/>
        </w:rPr>
        <w:t>。</w:t>
      </w:r>
    </w:p>
    <w:p w:rsidR="00474CBA" w:rsidRPr="00474CBA" w:rsidRDefault="00474CBA" w:rsidP="00474CBA">
      <w:pPr>
        <w:rPr>
          <w:szCs w:val="21"/>
        </w:rPr>
      </w:pPr>
      <w:bookmarkStart w:id="0" w:name="_GoBack"/>
      <w:r w:rsidRPr="00777A8C">
        <w:rPr>
          <w:rFonts w:hint="eastAsia"/>
          <w:b/>
          <w:szCs w:val="21"/>
        </w:rPr>
        <w:t>项目负责人</w:t>
      </w:r>
      <w:bookmarkEnd w:id="0"/>
      <w:r w:rsidRPr="00B417B9">
        <w:rPr>
          <w:rFonts w:hint="eastAsia"/>
          <w:szCs w:val="21"/>
        </w:rPr>
        <w:t>：程老师</w:t>
      </w:r>
      <w:r w:rsidRPr="00B417B9">
        <w:rPr>
          <w:rFonts w:hint="eastAsia"/>
          <w:szCs w:val="21"/>
        </w:rPr>
        <w:t xml:space="preserve"> 60873350 </w:t>
      </w:r>
    </w:p>
    <w:p w:rsidR="00474CBA" w:rsidRDefault="00474CBA" w:rsidP="008A135A">
      <w:pPr>
        <w:ind w:firstLineChars="200" w:firstLine="420"/>
      </w:pPr>
    </w:p>
    <w:p w:rsidR="00B417B9" w:rsidRPr="00474CBA" w:rsidRDefault="008A135A" w:rsidP="0070034E">
      <w:pPr>
        <w:ind w:firstLineChars="200" w:firstLine="420"/>
      </w:pPr>
      <w:r w:rsidRPr="008A135A">
        <w:t>密苏里大学</w:t>
      </w:r>
      <w:r w:rsidRPr="008A135A">
        <w:t>(</w:t>
      </w:r>
      <w:r w:rsidRPr="008A135A">
        <w:t>哥伦比亚校区</w:t>
      </w:r>
      <w:r w:rsidRPr="008A135A">
        <w:t>)</w:t>
      </w:r>
      <w:r w:rsidRPr="008A135A">
        <w:t>是享有盛名的美国大学联盟（</w:t>
      </w:r>
      <w:r w:rsidRPr="008A135A">
        <w:t>AAU</w:t>
      </w:r>
      <w:r w:rsidRPr="008A135A">
        <w:t>）成员。美国大学联盟是美国著名常春藤大学的扩展，包括了</w:t>
      </w:r>
      <w:r w:rsidRPr="008A135A">
        <w:t>59</w:t>
      </w:r>
      <w:r>
        <w:t>所美国顶级的公立、私立大学</w:t>
      </w:r>
      <w:r>
        <w:rPr>
          <w:rFonts w:hint="eastAsia"/>
        </w:rPr>
        <w:t>。</w:t>
      </w:r>
      <w:r w:rsidRPr="008A135A">
        <w:t>密苏里大学是培养工业界领袖的摇篮。</w:t>
      </w:r>
      <w:r w:rsidRPr="008A135A">
        <w:t>2011,2012</w:t>
      </w:r>
      <w:r w:rsidRPr="008A135A">
        <w:t>年世界五百强</w:t>
      </w:r>
      <w:r w:rsidRPr="008A135A">
        <w:t>CEO</w:t>
      </w:r>
      <w:r w:rsidRPr="008A135A">
        <w:t>中毕业于密苏里大学的人数在全球列第二，与哈佛大学，德州大学，威斯康星大学齐名</w:t>
      </w:r>
      <w:r>
        <w:rPr>
          <w:rFonts w:hint="eastAsia"/>
        </w:rPr>
        <w:t>。</w:t>
      </w:r>
      <w:r w:rsidRPr="008A135A">
        <w:t>密苏里大学可以提供</w:t>
      </w:r>
      <w:r w:rsidRPr="008A135A">
        <w:t>265</w:t>
      </w:r>
      <w:r w:rsidR="00B417B9">
        <w:t>种以上的学位课程，在教学与研究方面声名卓著</w:t>
      </w:r>
      <w:r w:rsidR="00B417B9">
        <w:rPr>
          <w:rFonts w:hint="eastAsia"/>
        </w:rPr>
        <w:t>。</w:t>
      </w:r>
      <w:r w:rsidRPr="008A135A">
        <w:t>在</w:t>
      </w:r>
      <w:r w:rsidRPr="008A135A">
        <w:t>201</w:t>
      </w:r>
      <w:r>
        <w:rPr>
          <w:rFonts w:hint="eastAsia"/>
        </w:rPr>
        <w:t>5</w:t>
      </w:r>
      <w:r w:rsidRPr="008A135A">
        <w:t>年最新的《美国新闻与世界报道》全美大学排名中居第</w:t>
      </w:r>
      <w:r w:rsidRPr="008A135A">
        <w:t>90</w:t>
      </w:r>
      <w:r w:rsidRPr="008A135A">
        <w:t>名。其中航空航天工程排名全美前</w:t>
      </w:r>
      <w:r w:rsidRPr="008A135A">
        <w:t>10</w:t>
      </w:r>
      <w:r w:rsidRPr="008A135A">
        <w:t>，核能工程排名第</w:t>
      </w:r>
      <w:r w:rsidRPr="008A135A">
        <w:t>15</w:t>
      </w:r>
      <w:r w:rsidRPr="008A135A">
        <w:t>，机械工程、土木工程排名第</w:t>
      </w:r>
      <w:r w:rsidRPr="008A135A">
        <w:t>44</w:t>
      </w:r>
      <w:r w:rsidRPr="008A135A">
        <w:t>，材料工程排名第</w:t>
      </w:r>
      <w:r w:rsidRPr="008A135A">
        <w:t>47</w:t>
      </w:r>
      <w:r w:rsidRPr="008A135A">
        <w:t>。</w:t>
      </w:r>
    </w:p>
    <w:sectPr w:rsidR="00B417B9" w:rsidRPr="00474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44"/>
    <w:rsid w:val="000C0A14"/>
    <w:rsid w:val="001D17D4"/>
    <w:rsid w:val="003D7544"/>
    <w:rsid w:val="00474CBA"/>
    <w:rsid w:val="004D43CE"/>
    <w:rsid w:val="0070034E"/>
    <w:rsid w:val="00777A8C"/>
    <w:rsid w:val="008A135A"/>
    <w:rsid w:val="00925099"/>
    <w:rsid w:val="00B417B9"/>
    <w:rsid w:val="00CF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135A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B417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135A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B417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426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2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7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1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8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2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3558;&#30003;&#35831;&#34920;&#30005;&#23376;&#29256;&#21457;&#36865;&#33267;chengchen@sit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2015-04-10T01:41:00Z</dcterms:created>
  <dcterms:modified xsi:type="dcterms:W3CDTF">2015-04-10T02:06:00Z</dcterms:modified>
</cp:coreProperties>
</file>